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17567" w14:textId="77777777" w:rsidR="00F3126F" w:rsidRDefault="00A371DB" w:rsidP="00F3126F">
      <w:pPr>
        <w:spacing w:after="33" w:line="259" w:lineRule="auto"/>
        <w:ind w:left="142" w:firstLine="0"/>
        <w:jc w:val="left"/>
        <w:rPr>
          <w:sz w:val="26"/>
        </w:rPr>
      </w:pPr>
      <w:r>
        <w:rPr>
          <w:sz w:val="26"/>
        </w:rPr>
        <w:t xml:space="preserve"> </w:t>
      </w:r>
    </w:p>
    <w:p w14:paraId="4118BC6C" w14:textId="7209B353" w:rsidR="00F3126F" w:rsidRPr="00F3126F" w:rsidRDefault="00A371DB" w:rsidP="00F3126F">
      <w:pPr>
        <w:spacing w:after="33" w:line="259" w:lineRule="auto"/>
        <w:ind w:left="142" w:firstLine="0"/>
        <w:jc w:val="left"/>
        <w:rPr>
          <w:b/>
          <w:bCs/>
        </w:rPr>
      </w:pPr>
      <w:r>
        <w:t xml:space="preserve"> </w:t>
      </w:r>
      <w:proofErr w:type="gramStart"/>
      <w:r w:rsidR="00F3126F" w:rsidRPr="00F3126F">
        <w:rPr>
          <w:b/>
          <w:bCs/>
        </w:rPr>
        <w:t xml:space="preserve">ПРИНЯТО:   </w:t>
      </w:r>
      <w:proofErr w:type="gramEnd"/>
      <w:r w:rsidR="00F3126F" w:rsidRPr="00F3126F">
        <w:rPr>
          <w:b/>
          <w:bCs/>
        </w:rPr>
        <w:t xml:space="preserve">                                                                                    УТВЕРЖДЕНО:</w:t>
      </w:r>
    </w:p>
    <w:p w14:paraId="6D014FC0" w14:textId="77777777" w:rsidR="00F3126F" w:rsidRPr="00F3126F" w:rsidRDefault="00F3126F" w:rsidP="00F3126F">
      <w:pPr>
        <w:spacing w:after="33" w:line="259" w:lineRule="auto"/>
        <w:ind w:left="142" w:firstLine="0"/>
        <w:jc w:val="left"/>
      </w:pPr>
      <w:r w:rsidRPr="00F3126F">
        <w:t>на Совете педагогов                                                                           Заведующий МБДОУ</w:t>
      </w:r>
    </w:p>
    <w:p w14:paraId="665D74C1" w14:textId="77777777" w:rsidR="00F3126F" w:rsidRPr="00F3126F" w:rsidRDefault="00F3126F" w:rsidP="00F3126F">
      <w:pPr>
        <w:spacing w:after="33" w:line="259" w:lineRule="auto"/>
        <w:ind w:left="142" w:firstLine="0"/>
        <w:jc w:val="left"/>
      </w:pPr>
      <w:r w:rsidRPr="00F3126F">
        <w:t xml:space="preserve">МБДОУ «Детский сад                                                                    </w:t>
      </w:r>
      <w:proofErr w:type="gramStart"/>
      <w:r w:rsidRPr="00F3126F">
        <w:t xml:space="preserve">   «</w:t>
      </w:r>
      <w:proofErr w:type="gramEnd"/>
      <w:r w:rsidRPr="00F3126F">
        <w:t>Детский сад «Золотой</w:t>
      </w:r>
    </w:p>
    <w:p w14:paraId="2A5501A2" w14:textId="77777777" w:rsidR="00F3126F" w:rsidRPr="00F3126F" w:rsidRDefault="00F3126F" w:rsidP="00F3126F">
      <w:pPr>
        <w:spacing w:after="33" w:line="259" w:lineRule="auto"/>
        <w:ind w:left="142" w:firstLine="0"/>
        <w:jc w:val="left"/>
      </w:pPr>
      <w:r w:rsidRPr="00F3126F">
        <w:t>«Золотой ключик» п. Муромцево                                                     ключик» п. Муромцево</w:t>
      </w:r>
    </w:p>
    <w:p w14:paraId="1A2C5E73" w14:textId="77777777" w:rsidR="00F3126F" w:rsidRPr="00F3126F" w:rsidRDefault="00F3126F" w:rsidP="00F3126F">
      <w:pPr>
        <w:spacing w:after="33" w:line="259" w:lineRule="auto"/>
        <w:ind w:left="142" w:firstLine="0"/>
        <w:jc w:val="left"/>
      </w:pPr>
      <w:r w:rsidRPr="00F3126F">
        <w:t xml:space="preserve">Протокол № 6 от 27.05.2025 г.                                                           _________/М.В. </w:t>
      </w:r>
      <w:proofErr w:type="spellStart"/>
      <w:r w:rsidRPr="00F3126F">
        <w:t>Рачкова</w:t>
      </w:r>
      <w:proofErr w:type="spellEnd"/>
      <w:r w:rsidRPr="00F3126F">
        <w:t>/</w:t>
      </w:r>
    </w:p>
    <w:p w14:paraId="659C8E69" w14:textId="333016E7" w:rsidR="00A25CBD" w:rsidRDefault="00A25CBD">
      <w:pPr>
        <w:spacing w:after="0" w:line="259" w:lineRule="auto"/>
        <w:ind w:left="14" w:firstLine="0"/>
        <w:jc w:val="left"/>
      </w:pPr>
    </w:p>
    <w:p w14:paraId="42103DD1" w14:textId="18FB71B4" w:rsidR="00A25CBD" w:rsidRDefault="00A371DB">
      <w:pPr>
        <w:spacing w:after="0" w:line="259" w:lineRule="auto"/>
        <w:ind w:left="159" w:firstLine="0"/>
        <w:jc w:val="center"/>
      </w:pPr>
      <w:r>
        <w:rPr>
          <w:b/>
          <w:color w:val="215868"/>
          <w:sz w:val="20"/>
        </w:rPr>
        <w:t xml:space="preserve"> </w:t>
      </w:r>
      <w:r>
        <w:t xml:space="preserve"> </w:t>
      </w:r>
    </w:p>
    <w:p w14:paraId="04205571" w14:textId="77777777" w:rsidR="00A25CBD" w:rsidRDefault="00A371DB">
      <w:pPr>
        <w:spacing w:after="101" w:line="259" w:lineRule="auto"/>
        <w:ind w:left="163" w:firstLine="0"/>
        <w:jc w:val="center"/>
      </w:pPr>
      <w:r>
        <w:rPr>
          <w:b/>
          <w:color w:val="215868"/>
          <w:sz w:val="20"/>
        </w:rPr>
        <w:t xml:space="preserve"> </w:t>
      </w:r>
      <w:r>
        <w:t xml:space="preserve"> </w:t>
      </w:r>
    </w:p>
    <w:p w14:paraId="6F67B83C" w14:textId="77777777" w:rsidR="00F3126F" w:rsidRDefault="00F3126F">
      <w:pPr>
        <w:spacing w:after="0" w:line="259" w:lineRule="auto"/>
        <w:ind w:left="14" w:firstLine="0"/>
        <w:jc w:val="left"/>
      </w:pPr>
    </w:p>
    <w:p w14:paraId="06791892" w14:textId="77777777" w:rsidR="00F3126F" w:rsidRDefault="00F3126F">
      <w:pPr>
        <w:spacing w:after="0" w:line="259" w:lineRule="auto"/>
        <w:ind w:left="14" w:firstLine="0"/>
        <w:jc w:val="left"/>
      </w:pPr>
    </w:p>
    <w:p w14:paraId="7D47DF63" w14:textId="7913C4FD" w:rsidR="00A25CBD" w:rsidRDefault="00A371DB">
      <w:pPr>
        <w:spacing w:after="0" w:line="259" w:lineRule="auto"/>
        <w:ind w:left="14" w:firstLine="0"/>
        <w:jc w:val="left"/>
      </w:pPr>
      <w:r>
        <w:rPr>
          <w:sz w:val="26"/>
        </w:rPr>
        <w:t xml:space="preserve"> </w:t>
      </w:r>
      <w:r>
        <w:t xml:space="preserve"> </w:t>
      </w:r>
    </w:p>
    <w:p w14:paraId="4951D3B3" w14:textId="77777777" w:rsidR="00A25CBD" w:rsidRDefault="00A371DB">
      <w:pPr>
        <w:spacing w:after="0" w:line="259" w:lineRule="auto"/>
        <w:ind w:left="14" w:firstLine="0"/>
        <w:jc w:val="left"/>
      </w:pPr>
      <w:r>
        <w:rPr>
          <w:sz w:val="26"/>
        </w:rPr>
        <w:t xml:space="preserve"> </w:t>
      </w:r>
      <w:r>
        <w:t xml:space="preserve"> </w:t>
      </w:r>
    </w:p>
    <w:p w14:paraId="427E84D2" w14:textId="4C057314" w:rsidR="00A25CBD" w:rsidRDefault="00A371DB" w:rsidP="00F3126F">
      <w:pPr>
        <w:spacing w:after="0" w:line="259" w:lineRule="auto"/>
        <w:ind w:left="14" w:firstLine="0"/>
        <w:jc w:val="left"/>
      </w:pPr>
      <w:r>
        <w:rPr>
          <w:sz w:val="26"/>
        </w:rPr>
        <w:t xml:space="preserve"> </w:t>
      </w:r>
      <w:r>
        <w:t xml:space="preserve"> </w:t>
      </w:r>
    </w:p>
    <w:p w14:paraId="0ABA4E86" w14:textId="77777777" w:rsidR="00A25CBD" w:rsidRDefault="00A371DB">
      <w:pPr>
        <w:spacing w:after="185" w:line="259" w:lineRule="auto"/>
        <w:ind w:left="14" w:firstLine="0"/>
        <w:jc w:val="left"/>
      </w:pPr>
      <w:r>
        <w:rPr>
          <w:sz w:val="37"/>
        </w:rPr>
        <w:t xml:space="preserve"> </w:t>
      </w:r>
      <w:r>
        <w:t xml:space="preserve"> </w:t>
      </w:r>
    </w:p>
    <w:p w14:paraId="4228097C" w14:textId="1500A640" w:rsidR="00F3126F" w:rsidRPr="00F3126F" w:rsidRDefault="00A371DB" w:rsidP="00F3126F">
      <w:pPr>
        <w:spacing w:after="0" w:line="260" w:lineRule="auto"/>
        <w:ind w:left="1276" w:hanging="1843"/>
        <w:jc w:val="center"/>
        <w:rPr>
          <w:b/>
          <w:sz w:val="48"/>
        </w:rPr>
      </w:pPr>
      <w:r w:rsidRPr="00F3126F">
        <w:rPr>
          <w:b/>
          <w:sz w:val="48"/>
        </w:rPr>
        <w:t>Положение</w:t>
      </w:r>
    </w:p>
    <w:p w14:paraId="2E7B8714" w14:textId="53F9D50B" w:rsidR="00F3126F" w:rsidRDefault="00F3126F" w:rsidP="00F3126F">
      <w:pPr>
        <w:spacing w:after="0" w:line="260" w:lineRule="auto"/>
        <w:ind w:left="1276" w:hanging="1843"/>
        <w:jc w:val="center"/>
        <w:rPr>
          <w:b/>
          <w:sz w:val="48"/>
        </w:rPr>
      </w:pPr>
      <w:r w:rsidRPr="00F3126F">
        <w:rPr>
          <w:b/>
          <w:sz w:val="48"/>
        </w:rPr>
        <w:t xml:space="preserve">о </w:t>
      </w:r>
      <w:r w:rsidR="00A371DB" w:rsidRPr="00F3126F">
        <w:rPr>
          <w:b/>
          <w:sz w:val="48"/>
        </w:rPr>
        <w:t xml:space="preserve">творческой группе </w:t>
      </w:r>
      <w:r w:rsidRPr="00F3126F">
        <w:rPr>
          <w:b/>
          <w:sz w:val="48"/>
        </w:rPr>
        <w:t>педагогов</w:t>
      </w:r>
    </w:p>
    <w:p w14:paraId="5EDC175C" w14:textId="326EEB7A" w:rsidR="00F3126F" w:rsidRPr="00F3126F" w:rsidRDefault="00F3126F" w:rsidP="00F3126F">
      <w:pPr>
        <w:spacing w:after="0" w:line="260" w:lineRule="auto"/>
        <w:ind w:left="1276" w:hanging="1843"/>
        <w:jc w:val="center"/>
        <w:rPr>
          <w:b/>
          <w:sz w:val="48"/>
        </w:rPr>
      </w:pPr>
      <w:r w:rsidRPr="00F3126F">
        <w:rPr>
          <w:b/>
          <w:sz w:val="48"/>
        </w:rPr>
        <w:t>МБДОУ «Детский сад «Золотой ключик»</w:t>
      </w:r>
    </w:p>
    <w:p w14:paraId="2863232D" w14:textId="15EDCCF2" w:rsidR="00A25CBD" w:rsidRPr="00F3126F" w:rsidRDefault="00F3126F" w:rsidP="00F3126F">
      <w:pPr>
        <w:spacing w:after="0" w:line="260" w:lineRule="auto"/>
        <w:ind w:left="1276" w:hanging="1843"/>
        <w:jc w:val="center"/>
        <w:rPr>
          <w:sz w:val="28"/>
          <w:szCs w:val="24"/>
        </w:rPr>
      </w:pPr>
      <w:r w:rsidRPr="00F3126F">
        <w:rPr>
          <w:b/>
          <w:sz w:val="48"/>
        </w:rPr>
        <w:t>п. Муромцево</w:t>
      </w:r>
    </w:p>
    <w:p w14:paraId="7E494D89" w14:textId="177E1902" w:rsidR="00A25CBD" w:rsidRPr="00F3126F" w:rsidRDefault="00A25CBD" w:rsidP="00F3126F">
      <w:pPr>
        <w:spacing w:after="21" w:line="259" w:lineRule="auto"/>
        <w:ind w:left="14" w:hanging="1843"/>
        <w:jc w:val="center"/>
        <w:rPr>
          <w:sz w:val="28"/>
          <w:szCs w:val="24"/>
        </w:rPr>
      </w:pPr>
    </w:p>
    <w:p w14:paraId="5D3078F4" w14:textId="77777777" w:rsidR="00A25CBD" w:rsidRDefault="00A371DB">
      <w:pPr>
        <w:spacing w:after="22" w:line="259" w:lineRule="auto"/>
        <w:ind w:left="14" w:firstLine="0"/>
        <w:jc w:val="left"/>
      </w:pPr>
      <w:r>
        <w:t xml:space="preserve"> </w:t>
      </w:r>
    </w:p>
    <w:p w14:paraId="279D0FF8" w14:textId="77777777" w:rsidR="00A25CBD" w:rsidRDefault="00A371DB">
      <w:pPr>
        <w:spacing w:after="21" w:line="259" w:lineRule="auto"/>
        <w:ind w:left="14" w:firstLine="0"/>
        <w:jc w:val="left"/>
      </w:pPr>
      <w:r>
        <w:t xml:space="preserve"> </w:t>
      </w:r>
    </w:p>
    <w:p w14:paraId="4F7A6313" w14:textId="77777777" w:rsidR="00A25CBD" w:rsidRDefault="00A371DB">
      <w:pPr>
        <w:spacing w:after="21" w:line="259" w:lineRule="auto"/>
        <w:ind w:left="14" w:firstLine="0"/>
        <w:jc w:val="left"/>
      </w:pPr>
      <w:r>
        <w:t xml:space="preserve"> </w:t>
      </w:r>
    </w:p>
    <w:p w14:paraId="2537C2C5" w14:textId="77777777" w:rsidR="00A25CBD" w:rsidRDefault="00A371DB">
      <w:pPr>
        <w:spacing w:after="21" w:line="259" w:lineRule="auto"/>
        <w:ind w:left="14" w:firstLine="0"/>
        <w:jc w:val="left"/>
      </w:pPr>
      <w:r>
        <w:t xml:space="preserve"> </w:t>
      </w:r>
    </w:p>
    <w:p w14:paraId="6737C480" w14:textId="77777777" w:rsidR="00A25CBD" w:rsidRDefault="00A371DB">
      <w:pPr>
        <w:spacing w:after="71" w:line="259" w:lineRule="auto"/>
        <w:ind w:left="14" w:firstLine="0"/>
        <w:jc w:val="left"/>
      </w:pPr>
      <w:r>
        <w:t xml:space="preserve"> </w:t>
      </w:r>
    </w:p>
    <w:p w14:paraId="617A4089" w14:textId="77777777" w:rsidR="00A25CBD" w:rsidRDefault="00A371DB">
      <w:pPr>
        <w:spacing w:after="0" w:line="259" w:lineRule="auto"/>
        <w:ind w:left="14" w:firstLine="0"/>
        <w:jc w:val="left"/>
      </w:pPr>
      <w:r>
        <w:rPr>
          <w:b/>
          <w:sz w:val="56"/>
        </w:rPr>
        <w:t xml:space="preserve"> </w:t>
      </w:r>
      <w:r>
        <w:t xml:space="preserve"> </w:t>
      </w:r>
    </w:p>
    <w:p w14:paraId="2A0AA009" w14:textId="77777777" w:rsidR="00A25CBD" w:rsidRDefault="00A371DB">
      <w:pPr>
        <w:spacing w:after="0" w:line="259" w:lineRule="auto"/>
        <w:ind w:left="14" w:firstLine="0"/>
        <w:jc w:val="left"/>
      </w:pPr>
      <w:r>
        <w:rPr>
          <w:b/>
          <w:sz w:val="56"/>
        </w:rPr>
        <w:t xml:space="preserve"> </w:t>
      </w:r>
      <w:r>
        <w:t xml:space="preserve"> </w:t>
      </w:r>
    </w:p>
    <w:p w14:paraId="74AA520F" w14:textId="77777777" w:rsidR="00A25CBD" w:rsidRDefault="00A371DB">
      <w:pPr>
        <w:spacing w:after="0" w:line="259" w:lineRule="auto"/>
        <w:ind w:left="14" w:firstLine="0"/>
        <w:jc w:val="left"/>
      </w:pPr>
      <w:r>
        <w:rPr>
          <w:b/>
          <w:sz w:val="56"/>
        </w:rPr>
        <w:t xml:space="preserve"> </w:t>
      </w:r>
      <w:r>
        <w:t xml:space="preserve"> </w:t>
      </w:r>
    </w:p>
    <w:p w14:paraId="451AECA7" w14:textId="77777777" w:rsidR="00A25CBD" w:rsidRDefault="00A371DB">
      <w:pPr>
        <w:spacing w:after="0" w:line="259" w:lineRule="auto"/>
        <w:ind w:left="14" w:firstLine="0"/>
        <w:jc w:val="left"/>
      </w:pPr>
      <w:r>
        <w:rPr>
          <w:b/>
          <w:sz w:val="56"/>
        </w:rPr>
        <w:t xml:space="preserve"> </w:t>
      </w:r>
      <w:r>
        <w:t xml:space="preserve"> </w:t>
      </w:r>
    </w:p>
    <w:p w14:paraId="34F5AF64" w14:textId="77777777" w:rsidR="00A25CBD" w:rsidRDefault="00A371DB">
      <w:pPr>
        <w:spacing w:after="0" w:line="259" w:lineRule="auto"/>
        <w:ind w:left="14" w:firstLine="0"/>
        <w:jc w:val="left"/>
      </w:pPr>
      <w:r>
        <w:rPr>
          <w:b/>
          <w:sz w:val="56"/>
        </w:rPr>
        <w:t xml:space="preserve"> </w:t>
      </w:r>
      <w:r>
        <w:t xml:space="preserve"> </w:t>
      </w:r>
    </w:p>
    <w:p w14:paraId="0003B8AA" w14:textId="77777777" w:rsidR="00F3126F" w:rsidRDefault="00A371DB">
      <w:pPr>
        <w:spacing w:after="556" w:line="216" w:lineRule="auto"/>
        <w:ind w:left="14" w:right="9753" w:firstLine="0"/>
        <w:jc w:val="left"/>
        <w:rPr>
          <w:b/>
          <w:sz w:val="79"/>
        </w:rPr>
      </w:pPr>
      <w:r>
        <w:rPr>
          <w:b/>
          <w:sz w:val="56"/>
        </w:rPr>
        <w:t xml:space="preserve"> </w:t>
      </w:r>
      <w:r>
        <w:t xml:space="preserve"> </w:t>
      </w:r>
      <w:r>
        <w:rPr>
          <w:b/>
          <w:sz w:val="79"/>
        </w:rPr>
        <w:t xml:space="preserve"> </w:t>
      </w:r>
    </w:p>
    <w:p w14:paraId="1B86A565" w14:textId="081C940C" w:rsidR="00A25CBD" w:rsidRDefault="00A25CBD" w:rsidP="00F3126F">
      <w:pPr>
        <w:spacing w:after="556" w:line="216" w:lineRule="auto"/>
        <w:ind w:left="0" w:right="9753" w:firstLine="0"/>
        <w:jc w:val="left"/>
      </w:pPr>
    </w:p>
    <w:p w14:paraId="4B68324D" w14:textId="77777777" w:rsidR="00F3126F" w:rsidRDefault="00F3126F" w:rsidP="00F3126F">
      <w:pPr>
        <w:spacing w:after="556" w:line="216" w:lineRule="auto"/>
        <w:ind w:left="0" w:right="9753" w:firstLine="0"/>
        <w:jc w:val="left"/>
      </w:pPr>
    </w:p>
    <w:p w14:paraId="1783CD3D" w14:textId="77777777" w:rsidR="00A25CBD" w:rsidRDefault="00A371DB">
      <w:pPr>
        <w:spacing w:after="8" w:line="259" w:lineRule="auto"/>
        <w:ind w:left="75" w:firstLine="0"/>
        <w:jc w:val="center"/>
      </w:pPr>
      <w:r>
        <w:rPr>
          <w:sz w:val="28"/>
        </w:rPr>
        <w:t xml:space="preserve"> </w:t>
      </w:r>
    </w:p>
    <w:p w14:paraId="366563D2" w14:textId="77777777" w:rsidR="00A25CBD" w:rsidRPr="00F3126F" w:rsidRDefault="00A371DB">
      <w:pPr>
        <w:pStyle w:val="1"/>
        <w:ind w:left="246" w:hanging="247"/>
        <w:rPr>
          <w:sz w:val="28"/>
          <w:szCs w:val="28"/>
        </w:rPr>
      </w:pPr>
      <w:r w:rsidRPr="00F3126F">
        <w:rPr>
          <w:sz w:val="28"/>
          <w:szCs w:val="28"/>
        </w:rPr>
        <w:lastRenderedPageBreak/>
        <w:t xml:space="preserve">Общие положения  </w:t>
      </w:r>
    </w:p>
    <w:p w14:paraId="6AB32DC7" w14:textId="133C3198" w:rsidR="00A25CBD" w:rsidRPr="00F3126F" w:rsidRDefault="00A371DB">
      <w:pPr>
        <w:spacing w:after="88"/>
        <w:ind w:left="729" w:hanging="720"/>
        <w:rPr>
          <w:sz w:val="28"/>
          <w:szCs w:val="28"/>
        </w:rPr>
      </w:pPr>
      <w:r w:rsidRPr="00F3126F">
        <w:rPr>
          <w:sz w:val="28"/>
          <w:szCs w:val="28"/>
        </w:rPr>
        <w:t>1.1.</w:t>
      </w:r>
      <w:r w:rsidRPr="00F3126F">
        <w:rPr>
          <w:rFonts w:ascii="Arial" w:eastAsia="Arial" w:hAnsi="Arial" w:cs="Arial"/>
          <w:sz w:val="28"/>
          <w:szCs w:val="28"/>
        </w:rPr>
        <w:t xml:space="preserve"> </w:t>
      </w:r>
      <w:r w:rsidRPr="00F3126F">
        <w:rPr>
          <w:sz w:val="28"/>
          <w:szCs w:val="28"/>
        </w:rPr>
        <w:t xml:space="preserve">Творческая группа является одной из форм взаимодействия педагогов </w:t>
      </w:r>
      <w:r w:rsidR="00F3126F">
        <w:rPr>
          <w:sz w:val="28"/>
          <w:szCs w:val="28"/>
        </w:rPr>
        <w:t>муниципального</w:t>
      </w:r>
      <w:r w:rsidRPr="00F3126F">
        <w:rPr>
          <w:sz w:val="28"/>
          <w:szCs w:val="28"/>
        </w:rPr>
        <w:t xml:space="preserve"> бюджетного дошкольного образовательного учреждения </w:t>
      </w:r>
      <w:r w:rsidR="00F3126F">
        <w:rPr>
          <w:sz w:val="28"/>
          <w:szCs w:val="28"/>
        </w:rPr>
        <w:t>«Д</w:t>
      </w:r>
      <w:r w:rsidRPr="00F3126F">
        <w:rPr>
          <w:sz w:val="28"/>
          <w:szCs w:val="28"/>
        </w:rPr>
        <w:t xml:space="preserve">етский сад </w:t>
      </w:r>
      <w:r w:rsidR="00F3126F">
        <w:rPr>
          <w:sz w:val="28"/>
          <w:szCs w:val="28"/>
        </w:rPr>
        <w:t>«Золотой ключик» п. Муромцево</w:t>
      </w:r>
      <w:r w:rsidRPr="00F3126F">
        <w:rPr>
          <w:sz w:val="28"/>
          <w:szCs w:val="28"/>
        </w:rPr>
        <w:t xml:space="preserve"> (далее по тексту – ДОУ), объединяющихся для творческого поиска в ре</w:t>
      </w:r>
      <w:r w:rsidRPr="00F3126F">
        <w:rPr>
          <w:sz w:val="28"/>
          <w:szCs w:val="28"/>
        </w:rPr>
        <w:t xml:space="preserve">шении проблемы и реализации ведущих годовых задач, разработки перспективной стратегической линии деятельности педагогического коллектива (образовательной программы, программы развития ДОУ), участия в конкурсных движениях районного и городского уровня.  </w:t>
      </w:r>
    </w:p>
    <w:p w14:paraId="76F017DC" w14:textId="67E02892" w:rsidR="00A25CBD" w:rsidRPr="00F3126F" w:rsidRDefault="00A371DB">
      <w:pPr>
        <w:spacing w:after="122"/>
        <w:ind w:left="729" w:hanging="720"/>
        <w:rPr>
          <w:sz w:val="28"/>
          <w:szCs w:val="28"/>
        </w:rPr>
      </w:pPr>
      <w:r w:rsidRPr="00F3126F">
        <w:rPr>
          <w:sz w:val="28"/>
          <w:szCs w:val="28"/>
        </w:rPr>
        <w:t>1.</w:t>
      </w:r>
      <w:r w:rsidRPr="00F3126F">
        <w:rPr>
          <w:sz w:val="28"/>
          <w:szCs w:val="28"/>
        </w:rPr>
        <w:t>2.</w:t>
      </w:r>
      <w:r w:rsidRPr="00F3126F">
        <w:rPr>
          <w:rFonts w:ascii="Arial" w:eastAsia="Arial" w:hAnsi="Arial" w:cs="Arial"/>
          <w:sz w:val="28"/>
          <w:szCs w:val="28"/>
        </w:rPr>
        <w:t xml:space="preserve"> </w:t>
      </w:r>
      <w:r w:rsidRPr="00F3126F">
        <w:rPr>
          <w:sz w:val="28"/>
          <w:szCs w:val="28"/>
        </w:rPr>
        <w:t>Творческая группа является самостоятельным звеном методической работы под</w:t>
      </w:r>
      <w:r w:rsidR="00FC3D21">
        <w:rPr>
          <w:sz w:val="28"/>
          <w:szCs w:val="28"/>
        </w:rPr>
        <w:t xml:space="preserve"> </w:t>
      </w:r>
      <w:r w:rsidRPr="00F3126F">
        <w:rPr>
          <w:sz w:val="28"/>
          <w:szCs w:val="28"/>
        </w:rPr>
        <w:t xml:space="preserve">руководством старшего воспитателя.  </w:t>
      </w:r>
    </w:p>
    <w:p w14:paraId="73D05AB0" w14:textId="77777777" w:rsidR="00A25CBD" w:rsidRPr="00F3126F" w:rsidRDefault="00A371DB">
      <w:pPr>
        <w:spacing w:after="83"/>
        <w:ind w:left="19"/>
        <w:rPr>
          <w:sz w:val="28"/>
          <w:szCs w:val="28"/>
        </w:rPr>
      </w:pPr>
      <w:r w:rsidRPr="00F3126F">
        <w:rPr>
          <w:sz w:val="28"/>
          <w:szCs w:val="28"/>
        </w:rPr>
        <w:t>1.3.</w:t>
      </w:r>
      <w:r w:rsidRPr="00F3126F">
        <w:rPr>
          <w:rFonts w:ascii="Arial" w:eastAsia="Arial" w:hAnsi="Arial" w:cs="Arial"/>
          <w:sz w:val="28"/>
          <w:szCs w:val="28"/>
        </w:rPr>
        <w:t xml:space="preserve"> </w:t>
      </w:r>
      <w:r w:rsidRPr="00F3126F">
        <w:rPr>
          <w:sz w:val="28"/>
          <w:szCs w:val="28"/>
        </w:rPr>
        <w:t xml:space="preserve">Заведующий ДОУ может курировать отдельные направления работы творческой группы.  </w:t>
      </w:r>
    </w:p>
    <w:p w14:paraId="1B34173D" w14:textId="77777777" w:rsidR="00A25CBD" w:rsidRPr="00F3126F" w:rsidRDefault="00A371DB">
      <w:pPr>
        <w:spacing w:after="119"/>
        <w:ind w:left="19"/>
        <w:rPr>
          <w:sz w:val="28"/>
          <w:szCs w:val="28"/>
        </w:rPr>
      </w:pPr>
      <w:r w:rsidRPr="00F3126F">
        <w:rPr>
          <w:sz w:val="28"/>
          <w:szCs w:val="28"/>
        </w:rPr>
        <w:t>1.4.</w:t>
      </w:r>
      <w:r w:rsidRPr="00F3126F">
        <w:rPr>
          <w:rFonts w:ascii="Arial" w:eastAsia="Arial" w:hAnsi="Arial" w:cs="Arial"/>
          <w:sz w:val="28"/>
          <w:szCs w:val="28"/>
        </w:rPr>
        <w:t xml:space="preserve"> </w:t>
      </w:r>
      <w:r w:rsidRPr="00F3126F">
        <w:rPr>
          <w:sz w:val="28"/>
          <w:szCs w:val="28"/>
        </w:rPr>
        <w:t>Творческая группа руководствуется в своей деятельн</w:t>
      </w:r>
      <w:r w:rsidRPr="00F3126F">
        <w:rPr>
          <w:sz w:val="28"/>
          <w:szCs w:val="28"/>
        </w:rPr>
        <w:t xml:space="preserve">ости Законом РФ «Об образовании», современной концепцией дошкольного воспитания и образования, Конституцией и законами Российской Федерации, а также Уставом и локальными правовыми актами, приказами и распоряжениями ДОУ.  </w:t>
      </w:r>
    </w:p>
    <w:p w14:paraId="386C3808" w14:textId="77777777" w:rsidR="00A25CBD" w:rsidRPr="00F3126F" w:rsidRDefault="00A371DB">
      <w:pPr>
        <w:tabs>
          <w:tab w:val="center" w:pos="4574"/>
        </w:tabs>
        <w:spacing w:after="149"/>
        <w:ind w:left="0" w:firstLine="0"/>
        <w:jc w:val="left"/>
        <w:rPr>
          <w:sz w:val="28"/>
          <w:szCs w:val="28"/>
        </w:rPr>
      </w:pPr>
      <w:r w:rsidRPr="00F3126F">
        <w:rPr>
          <w:sz w:val="28"/>
          <w:szCs w:val="28"/>
        </w:rPr>
        <w:t>1.5.</w:t>
      </w:r>
      <w:r w:rsidRPr="00F3126F">
        <w:rPr>
          <w:rFonts w:ascii="Arial" w:eastAsia="Arial" w:hAnsi="Arial" w:cs="Arial"/>
          <w:sz w:val="28"/>
          <w:szCs w:val="28"/>
        </w:rPr>
        <w:t xml:space="preserve">  </w:t>
      </w:r>
      <w:r w:rsidRPr="00F3126F">
        <w:rPr>
          <w:rFonts w:ascii="Arial" w:eastAsia="Arial" w:hAnsi="Arial" w:cs="Arial"/>
          <w:sz w:val="28"/>
          <w:szCs w:val="28"/>
        </w:rPr>
        <w:tab/>
      </w:r>
      <w:r w:rsidRPr="00F3126F">
        <w:rPr>
          <w:sz w:val="28"/>
          <w:szCs w:val="28"/>
        </w:rPr>
        <w:t>Творческая группа организуе</w:t>
      </w:r>
      <w:r w:rsidRPr="00F3126F">
        <w:rPr>
          <w:sz w:val="28"/>
          <w:szCs w:val="28"/>
        </w:rPr>
        <w:t xml:space="preserve">тся при наличии не менее четырех педагогов.  </w:t>
      </w:r>
    </w:p>
    <w:p w14:paraId="2AAE5F94" w14:textId="77777777" w:rsidR="00A25CBD" w:rsidRPr="00F3126F" w:rsidRDefault="00A371DB">
      <w:pPr>
        <w:spacing w:after="85"/>
        <w:ind w:left="729" w:hanging="720"/>
        <w:rPr>
          <w:sz w:val="28"/>
          <w:szCs w:val="28"/>
        </w:rPr>
      </w:pPr>
      <w:r w:rsidRPr="00F3126F">
        <w:rPr>
          <w:sz w:val="28"/>
          <w:szCs w:val="28"/>
        </w:rPr>
        <w:t>1.6.</w:t>
      </w:r>
      <w:r w:rsidRPr="00F3126F">
        <w:rPr>
          <w:rFonts w:ascii="Arial" w:eastAsia="Arial" w:hAnsi="Arial" w:cs="Arial"/>
          <w:sz w:val="28"/>
          <w:szCs w:val="28"/>
        </w:rPr>
        <w:t xml:space="preserve">  </w:t>
      </w:r>
      <w:r w:rsidRPr="00F3126F">
        <w:rPr>
          <w:sz w:val="28"/>
          <w:szCs w:val="28"/>
        </w:rPr>
        <w:t xml:space="preserve">Творческая группа согласовывает свою деятельность со старшим воспитателем, отчитывается о результатах своей деятельности перед педагогическим советом.  </w:t>
      </w:r>
    </w:p>
    <w:p w14:paraId="7E956DFB" w14:textId="77777777" w:rsidR="00A25CBD" w:rsidRPr="00F3126F" w:rsidRDefault="00A371DB">
      <w:pPr>
        <w:spacing w:after="86"/>
        <w:ind w:left="729" w:hanging="720"/>
        <w:rPr>
          <w:sz w:val="28"/>
          <w:szCs w:val="28"/>
        </w:rPr>
      </w:pPr>
      <w:r w:rsidRPr="00F3126F">
        <w:rPr>
          <w:sz w:val="28"/>
          <w:szCs w:val="28"/>
        </w:rPr>
        <w:t>1.7.</w:t>
      </w:r>
      <w:r w:rsidRPr="00F3126F">
        <w:rPr>
          <w:rFonts w:ascii="Arial" w:eastAsia="Arial" w:hAnsi="Arial" w:cs="Arial"/>
          <w:sz w:val="28"/>
          <w:szCs w:val="28"/>
        </w:rPr>
        <w:t xml:space="preserve"> </w:t>
      </w:r>
      <w:r w:rsidRPr="00F3126F">
        <w:rPr>
          <w:sz w:val="28"/>
          <w:szCs w:val="28"/>
        </w:rPr>
        <w:t>Деятельность творческой группы направлена на с</w:t>
      </w:r>
      <w:r w:rsidRPr="00F3126F">
        <w:rPr>
          <w:sz w:val="28"/>
          <w:szCs w:val="28"/>
        </w:rPr>
        <w:t xml:space="preserve">овершенствование методического и профессионального мастерства, организацию взаимопомощи в обучении и воспитании детей по общеобразовательной программе дошкольного образования.  </w:t>
      </w:r>
    </w:p>
    <w:p w14:paraId="45A91F62" w14:textId="77777777" w:rsidR="00A25CBD" w:rsidRPr="00F3126F" w:rsidRDefault="00A371DB">
      <w:pPr>
        <w:spacing w:after="88"/>
        <w:ind w:left="729" w:hanging="720"/>
        <w:rPr>
          <w:sz w:val="28"/>
          <w:szCs w:val="28"/>
        </w:rPr>
      </w:pPr>
      <w:r w:rsidRPr="00F3126F">
        <w:rPr>
          <w:sz w:val="28"/>
          <w:szCs w:val="28"/>
        </w:rPr>
        <w:t>1.8.</w:t>
      </w:r>
      <w:r w:rsidRPr="00F3126F">
        <w:rPr>
          <w:rFonts w:ascii="Arial" w:eastAsia="Arial" w:hAnsi="Arial" w:cs="Arial"/>
          <w:sz w:val="28"/>
          <w:szCs w:val="28"/>
        </w:rPr>
        <w:t xml:space="preserve"> </w:t>
      </w:r>
      <w:r w:rsidRPr="00F3126F">
        <w:rPr>
          <w:sz w:val="28"/>
          <w:szCs w:val="28"/>
        </w:rPr>
        <w:t>При разработке принципиально новых форм педагогической деятельности творч</w:t>
      </w:r>
      <w:r w:rsidRPr="00F3126F">
        <w:rPr>
          <w:sz w:val="28"/>
          <w:szCs w:val="28"/>
        </w:rPr>
        <w:t xml:space="preserve">еская группа вправе опираться на современные инновационные методики и передовой педагогический опыт разных уровней.  </w:t>
      </w:r>
    </w:p>
    <w:p w14:paraId="0425CD58" w14:textId="77777777" w:rsidR="00A25CBD" w:rsidRPr="00F3126F" w:rsidRDefault="00A371DB">
      <w:pPr>
        <w:spacing w:after="120"/>
        <w:ind w:left="729" w:hanging="720"/>
        <w:rPr>
          <w:sz w:val="28"/>
          <w:szCs w:val="28"/>
        </w:rPr>
      </w:pPr>
      <w:r w:rsidRPr="00F3126F">
        <w:rPr>
          <w:sz w:val="28"/>
          <w:szCs w:val="28"/>
        </w:rPr>
        <w:t>1.9.</w:t>
      </w:r>
      <w:r w:rsidRPr="00F3126F">
        <w:rPr>
          <w:rFonts w:ascii="Arial" w:eastAsia="Arial" w:hAnsi="Arial" w:cs="Arial"/>
          <w:sz w:val="28"/>
          <w:szCs w:val="28"/>
        </w:rPr>
        <w:t xml:space="preserve"> </w:t>
      </w:r>
      <w:r w:rsidRPr="00F3126F">
        <w:rPr>
          <w:sz w:val="28"/>
          <w:szCs w:val="28"/>
        </w:rPr>
        <w:t xml:space="preserve">Настоящее положение, а также изменения и дополнения в Положение о творческой группе вносятся Общим собранием и вступают в силу с момента их утверждения заведующим ДОУ.  </w:t>
      </w:r>
    </w:p>
    <w:p w14:paraId="39435B2C" w14:textId="77777777" w:rsidR="00A25CBD" w:rsidRPr="00F3126F" w:rsidRDefault="00A371DB">
      <w:pPr>
        <w:ind w:left="19"/>
        <w:rPr>
          <w:sz w:val="28"/>
          <w:szCs w:val="28"/>
        </w:rPr>
      </w:pPr>
      <w:r w:rsidRPr="00F3126F">
        <w:rPr>
          <w:sz w:val="28"/>
          <w:szCs w:val="28"/>
        </w:rPr>
        <w:t>1.10.</w:t>
      </w:r>
      <w:r w:rsidRPr="00F3126F">
        <w:rPr>
          <w:rFonts w:ascii="Arial" w:eastAsia="Arial" w:hAnsi="Arial" w:cs="Arial"/>
          <w:sz w:val="28"/>
          <w:szCs w:val="28"/>
        </w:rPr>
        <w:t xml:space="preserve"> </w:t>
      </w:r>
      <w:r w:rsidRPr="00F3126F">
        <w:rPr>
          <w:sz w:val="28"/>
          <w:szCs w:val="28"/>
        </w:rPr>
        <w:t>Срок данного положения не ограничен. Данное положение действует до принятия ново</w:t>
      </w:r>
      <w:r w:rsidRPr="00F3126F">
        <w:rPr>
          <w:sz w:val="28"/>
          <w:szCs w:val="28"/>
        </w:rPr>
        <w:t xml:space="preserve">го.  </w:t>
      </w:r>
    </w:p>
    <w:p w14:paraId="680D7548" w14:textId="77777777" w:rsidR="00A25CBD" w:rsidRPr="00F3126F" w:rsidRDefault="00A371DB">
      <w:pPr>
        <w:spacing w:after="79" w:line="259" w:lineRule="auto"/>
        <w:ind w:left="739" w:firstLine="0"/>
        <w:jc w:val="left"/>
        <w:rPr>
          <w:sz w:val="28"/>
          <w:szCs w:val="28"/>
        </w:rPr>
      </w:pPr>
      <w:r w:rsidRPr="00F3126F">
        <w:rPr>
          <w:sz w:val="28"/>
          <w:szCs w:val="28"/>
        </w:rPr>
        <w:t xml:space="preserve">  </w:t>
      </w:r>
    </w:p>
    <w:p w14:paraId="6759443D" w14:textId="77777777" w:rsidR="00A25CBD" w:rsidRPr="00F3126F" w:rsidRDefault="00A371DB">
      <w:pPr>
        <w:pStyle w:val="1"/>
        <w:spacing w:after="291"/>
        <w:ind w:left="246" w:hanging="247"/>
        <w:rPr>
          <w:sz w:val="28"/>
          <w:szCs w:val="28"/>
        </w:rPr>
      </w:pPr>
      <w:r w:rsidRPr="00F3126F">
        <w:rPr>
          <w:sz w:val="28"/>
          <w:szCs w:val="28"/>
        </w:rPr>
        <w:lastRenderedPageBreak/>
        <w:t xml:space="preserve">Задачи и направления деятельности творческой группы  </w:t>
      </w:r>
    </w:p>
    <w:p w14:paraId="669BC661" w14:textId="77777777" w:rsidR="00A25CBD" w:rsidRPr="00F3126F" w:rsidRDefault="00A371DB">
      <w:pPr>
        <w:spacing w:after="319"/>
        <w:ind w:left="729" w:right="311" w:hanging="720"/>
        <w:rPr>
          <w:sz w:val="28"/>
          <w:szCs w:val="28"/>
        </w:rPr>
      </w:pPr>
      <w:r w:rsidRPr="00F3126F">
        <w:rPr>
          <w:sz w:val="28"/>
          <w:szCs w:val="28"/>
        </w:rPr>
        <w:t>2.1.</w:t>
      </w:r>
      <w:r w:rsidRPr="00F3126F">
        <w:rPr>
          <w:rFonts w:ascii="Arial" w:eastAsia="Arial" w:hAnsi="Arial" w:cs="Arial"/>
          <w:sz w:val="28"/>
          <w:szCs w:val="28"/>
        </w:rPr>
        <w:t xml:space="preserve"> </w:t>
      </w:r>
      <w:r w:rsidRPr="00F3126F">
        <w:rPr>
          <w:sz w:val="28"/>
          <w:szCs w:val="28"/>
        </w:rPr>
        <w:t>Цель - объединение педагогов, участвующих в научно-</w:t>
      </w:r>
      <w:r w:rsidRPr="00F3126F">
        <w:rPr>
          <w:sz w:val="28"/>
          <w:szCs w:val="28"/>
        </w:rPr>
        <w:t>практическом поиске по совершенствованию педагогического процесса в ДОУ, обеспечении качества образования, отработке и внедрению лучших традиционных и новых образцов педагогической деятельности, выработке единых критериев, норм и требований к оценке резуль</w:t>
      </w:r>
      <w:r w:rsidRPr="00F3126F">
        <w:rPr>
          <w:sz w:val="28"/>
          <w:szCs w:val="28"/>
        </w:rPr>
        <w:t xml:space="preserve">татов образовательной деятельности, способствующих преобразованию образовательной среды ДОУ.  </w:t>
      </w:r>
    </w:p>
    <w:p w14:paraId="01165880" w14:textId="77777777" w:rsidR="00A25CBD" w:rsidRPr="00F3126F" w:rsidRDefault="00A371DB">
      <w:pPr>
        <w:ind w:left="19"/>
        <w:rPr>
          <w:sz w:val="28"/>
          <w:szCs w:val="28"/>
        </w:rPr>
      </w:pPr>
      <w:r w:rsidRPr="00F3126F">
        <w:rPr>
          <w:sz w:val="28"/>
          <w:szCs w:val="28"/>
        </w:rPr>
        <w:t>2.2.</w:t>
      </w:r>
      <w:r w:rsidRPr="00F3126F">
        <w:rPr>
          <w:rFonts w:ascii="Arial" w:eastAsia="Arial" w:hAnsi="Arial" w:cs="Arial"/>
          <w:sz w:val="28"/>
          <w:szCs w:val="28"/>
        </w:rPr>
        <w:t xml:space="preserve">  </w:t>
      </w:r>
      <w:r w:rsidRPr="00F3126F">
        <w:rPr>
          <w:sz w:val="28"/>
          <w:szCs w:val="28"/>
        </w:rPr>
        <w:t xml:space="preserve">Задачи деятельности творческой группы:  </w:t>
      </w:r>
    </w:p>
    <w:p w14:paraId="514DD122" w14:textId="77777777" w:rsidR="00A25CBD" w:rsidRPr="00F3126F" w:rsidRDefault="00A371DB">
      <w:pPr>
        <w:spacing w:after="16"/>
        <w:ind w:left="19"/>
        <w:rPr>
          <w:sz w:val="28"/>
          <w:szCs w:val="28"/>
        </w:rPr>
      </w:pPr>
      <w:r w:rsidRPr="00F3126F">
        <w:rPr>
          <w:sz w:val="28"/>
          <w:szCs w:val="28"/>
        </w:rPr>
        <w:t>2.2.1.</w:t>
      </w:r>
      <w:r w:rsidRPr="00F3126F">
        <w:rPr>
          <w:rFonts w:ascii="Arial" w:eastAsia="Arial" w:hAnsi="Arial" w:cs="Arial"/>
          <w:sz w:val="28"/>
          <w:szCs w:val="28"/>
        </w:rPr>
        <w:t xml:space="preserve"> </w:t>
      </w:r>
      <w:r w:rsidRPr="00F3126F">
        <w:rPr>
          <w:sz w:val="28"/>
          <w:szCs w:val="28"/>
        </w:rPr>
        <w:t xml:space="preserve">Повышение качества и эффективности воспитательно-образовательного процесса.  </w:t>
      </w:r>
    </w:p>
    <w:p w14:paraId="315CECC1" w14:textId="77777777" w:rsidR="00A25CBD" w:rsidRPr="00F3126F" w:rsidRDefault="00A371DB">
      <w:pPr>
        <w:ind w:left="729" w:hanging="720"/>
        <w:rPr>
          <w:sz w:val="28"/>
          <w:szCs w:val="28"/>
        </w:rPr>
      </w:pPr>
      <w:r w:rsidRPr="00F3126F">
        <w:rPr>
          <w:sz w:val="28"/>
          <w:szCs w:val="28"/>
        </w:rPr>
        <w:t>2.2.2.</w:t>
      </w:r>
      <w:r w:rsidRPr="00F3126F">
        <w:rPr>
          <w:rFonts w:ascii="Arial" w:eastAsia="Arial" w:hAnsi="Arial" w:cs="Arial"/>
          <w:sz w:val="28"/>
          <w:szCs w:val="28"/>
        </w:rPr>
        <w:t xml:space="preserve"> </w:t>
      </w:r>
      <w:r w:rsidRPr="00F3126F">
        <w:rPr>
          <w:sz w:val="28"/>
          <w:szCs w:val="28"/>
        </w:rPr>
        <w:t>Рассмотрение, выработк</w:t>
      </w:r>
      <w:r w:rsidRPr="00F3126F">
        <w:rPr>
          <w:sz w:val="28"/>
          <w:szCs w:val="28"/>
        </w:rPr>
        <w:t xml:space="preserve">а и внесение предложений по построению стратегической линии развития детского сада с опорой на педагогические новации.  </w:t>
      </w:r>
    </w:p>
    <w:p w14:paraId="54F38087" w14:textId="77777777" w:rsidR="00A25CBD" w:rsidRPr="00F3126F" w:rsidRDefault="00A371DB">
      <w:pPr>
        <w:spacing w:after="12"/>
        <w:ind w:left="729" w:right="321" w:hanging="720"/>
        <w:rPr>
          <w:sz w:val="28"/>
          <w:szCs w:val="28"/>
        </w:rPr>
      </w:pPr>
      <w:r w:rsidRPr="00F3126F">
        <w:rPr>
          <w:sz w:val="28"/>
          <w:szCs w:val="28"/>
        </w:rPr>
        <w:t>2.2.3.</w:t>
      </w:r>
      <w:r w:rsidRPr="00F3126F">
        <w:rPr>
          <w:rFonts w:ascii="Arial" w:eastAsia="Arial" w:hAnsi="Arial" w:cs="Arial"/>
          <w:sz w:val="28"/>
          <w:szCs w:val="28"/>
        </w:rPr>
        <w:t xml:space="preserve"> </w:t>
      </w:r>
      <w:r w:rsidRPr="00F3126F">
        <w:rPr>
          <w:sz w:val="28"/>
          <w:szCs w:val="28"/>
        </w:rPr>
        <w:t>Разработка перспективного плана деятельности ДОУ, образовательной программы ДОУ, программы развития ДОУ с учётом современных тен</w:t>
      </w:r>
      <w:r w:rsidRPr="00F3126F">
        <w:rPr>
          <w:sz w:val="28"/>
          <w:szCs w:val="28"/>
        </w:rPr>
        <w:t xml:space="preserve">денций развития системы дошкольного воспитания, образования и развития, регионального </w:t>
      </w:r>
      <w:proofErr w:type="gramStart"/>
      <w:r w:rsidRPr="00F3126F">
        <w:rPr>
          <w:sz w:val="28"/>
          <w:szCs w:val="28"/>
        </w:rPr>
        <w:t xml:space="preserve">компонента,   </w:t>
      </w:r>
      <w:proofErr w:type="gramEnd"/>
      <w:r w:rsidRPr="00F3126F">
        <w:rPr>
          <w:sz w:val="28"/>
          <w:szCs w:val="28"/>
        </w:rPr>
        <w:t xml:space="preserve">            с опорой на передовой педагогический опыт.  </w:t>
      </w:r>
    </w:p>
    <w:p w14:paraId="1C96A1C6" w14:textId="77777777" w:rsidR="00A25CBD" w:rsidRPr="00F3126F" w:rsidRDefault="00A371DB">
      <w:pPr>
        <w:spacing w:after="20"/>
        <w:ind w:left="729" w:hanging="720"/>
        <w:rPr>
          <w:sz w:val="28"/>
          <w:szCs w:val="28"/>
        </w:rPr>
      </w:pPr>
      <w:r w:rsidRPr="00F3126F">
        <w:rPr>
          <w:sz w:val="28"/>
          <w:szCs w:val="28"/>
        </w:rPr>
        <w:t>2.2.4.</w:t>
      </w:r>
      <w:r w:rsidRPr="00F3126F">
        <w:rPr>
          <w:rFonts w:ascii="Arial" w:eastAsia="Arial" w:hAnsi="Arial" w:cs="Arial"/>
          <w:sz w:val="28"/>
          <w:szCs w:val="28"/>
        </w:rPr>
        <w:t xml:space="preserve"> </w:t>
      </w:r>
      <w:r w:rsidRPr="00F3126F">
        <w:rPr>
          <w:sz w:val="28"/>
          <w:szCs w:val="28"/>
        </w:rPr>
        <w:t>Разработка образовательных программ; разработка, составление, апробация              и распр</w:t>
      </w:r>
      <w:r w:rsidRPr="00F3126F">
        <w:rPr>
          <w:sz w:val="28"/>
          <w:szCs w:val="28"/>
        </w:rPr>
        <w:t>остранение новых педагогических методик, технологий, дидактических               и методических материалов, методических рекомендаций, конспектов проведения образовательной деятельности для организации качественной педагогической работы по воспитанию, обра</w:t>
      </w:r>
      <w:r w:rsidRPr="00F3126F">
        <w:rPr>
          <w:sz w:val="28"/>
          <w:szCs w:val="28"/>
        </w:rPr>
        <w:t xml:space="preserve">зованию и развитию дошкольников.  </w:t>
      </w:r>
    </w:p>
    <w:p w14:paraId="59C8DD87" w14:textId="77777777" w:rsidR="00A25CBD" w:rsidRPr="00F3126F" w:rsidRDefault="00A371DB">
      <w:pPr>
        <w:spacing w:after="37"/>
        <w:ind w:left="729" w:hanging="720"/>
        <w:rPr>
          <w:sz w:val="28"/>
          <w:szCs w:val="28"/>
        </w:rPr>
      </w:pPr>
      <w:r w:rsidRPr="00F3126F">
        <w:rPr>
          <w:sz w:val="28"/>
          <w:szCs w:val="28"/>
        </w:rPr>
        <w:t>2.2.5.</w:t>
      </w:r>
      <w:r w:rsidRPr="00F3126F">
        <w:rPr>
          <w:rFonts w:ascii="Arial" w:eastAsia="Arial" w:hAnsi="Arial" w:cs="Arial"/>
          <w:sz w:val="28"/>
          <w:szCs w:val="28"/>
        </w:rPr>
        <w:t xml:space="preserve"> </w:t>
      </w:r>
      <w:r w:rsidRPr="00F3126F">
        <w:rPr>
          <w:sz w:val="28"/>
          <w:szCs w:val="28"/>
        </w:rPr>
        <w:t xml:space="preserve">Прогнозирование результатов деятельности педагогического коллектива и отдельных педагогов в рамках разрабатываемых программ.  </w:t>
      </w:r>
    </w:p>
    <w:p w14:paraId="09E77184" w14:textId="7890FE0A" w:rsidR="00A25CBD" w:rsidRPr="00F3126F" w:rsidRDefault="00A371DB">
      <w:pPr>
        <w:ind w:left="729" w:hanging="720"/>
        <w:rPr>
          <w:sz w:val="28"/>
          <w:szCs w:val="28"/>
        </w:rPr>
      </w:pPr>
      <w:r w:rsidRPr="00F3126F">
        <w:rPr>
          <w:sz w:val="28"/>
          <w:szCs w:val="28"/>
        </w:rPr>
        <w:t>2.2.6.</w:t>
      </w:r>
      <w:r w:rsidRPr="00F3126F">
        <w:rPr>
          <w:rFonts w:ascii="Arial" w:eastAsia="Arial" w:hAnsi="Arial" w:cs="Arial"/>
          <w:sz w:val="28"/>
          <w:szCs w:val="28"/>
        </w:rPr>
        <w:t xml:space="preserve"> </w:t>
      </w:r>
      <w:r w:rsidRPr="00F3126F">
        <w:rPr>
          <w:rFonts w:ascii="Arial" w:eastAsia="Arial" w:hAnsi="Arial" w:cs="Arial"/>
          <w:sz w:val="28"/>
          <w:szCs w:val="28"/>
        </w:rPr>
        <w:tab/>
      </w:r>
      <w:r w:rsidRPr="00F3126F">
        <w:rPr>
          <w:sz w:val="28"/>
          <w:szCs w:val="28"/>
        </w:rPr>
        <w:t xml:space="preserve">Прогнозирование </w:t>
      </w:r>
      <w:r w:rsidRPr="00F3126F">
        <w:rPr>
          <w:sz w:val="28"/>
          <w:szCs w:val="28"/>
        </w:rPr>
        <w:tab/>
        <w:t xml:space="preserve">дальнейших </w:t>
      </w:r>
      <w:r w:rsidRPr="00F3126F">
        <w:rPr>
          <w:sz w:val="28"/>
          <w:szCs w:val="28"/>
        </w:rPr>
        <w:tab/>
        <w:t xml:space="preserve">перспектив </w:t>
      </w:r>
      <w:r w:rsidRPr="00F3126F">
        <w:rPr>
          <w:sz w:val="28"/>
          <w:szCs w:val="28"/>
        </w:rPr>
        <w:tab/>
        <w:t>развити</w:t>
      </w:r>
      <w:r w:rsidR="00FC3D21">
        <w:rPr>
          <w:sz w:val="28"/>
          <w:szCs w:val="28"/>
        </w:rPr>
        <w:t xml:space="preserve">е </w:t>
      </w:r>
      <w:bookmarkStart w:id="0" w:name="_GoBack"/>
      <w:bookmarkEnd w:id="0"/>
      <w:r w:rsidRPr="00F3126F">
        <w:rPr>
          <w:sz w:val="28"/>
          <w:szCs w:val="28"/>
        </w:rPr>
        <w:t xml:space="preserve">системы </w:t>
      </w:r>
      <w:r w:rsidRPr="00F3126F">
        <w:rPr>
          <w:sz w:val="28"/>
          <w:szCs w:val="28"/>
        </w:rPr>
        <w:tab/>
        <w:t xml:space="preserve">воспитательно </w:t>
      </w:r>
      <w:r w:rsidRPr="00F3126F">
        <w:rPr>
          <w:sz w:val="28"/>
          <w:szCs w:val="28"/>
        </w:rPr>
        <w:tab/>
        <w:t>- об</w:t>
      </w:r>
      <w:r w:rsidRPr="00F3126F">
        <w:rPr>
          <w:sz w:val="28"/>
          <w:szCs w:val="28"/>
        </w:rPr>
        <w:t xml:space="preserve">разовательной работы ДОУ.  </w:t>
      </w:r>
    </w:p>
    <w:p w14:paraId="0EFA96E5" w14:textId="77777777" w:rsidR="00A25CBD" w:rsidRPr="00F3126F" w:rsidRDefault="00A371DB">
      <w:pPr>
        <w:spacing w:after="18"/>
        <w:ind w:left="19"/>
        <w:rPr>
          <w:sz w:val="28"/>
          <w:szCs w:val="28"/>
        </w:rPr>
      </w:pPr>
      <w:r w:rsidRPr="00F3126F">
        <w:rPr>
          <w:sz w:val="28"/>
          <w:szCs w:val="28"/>
        </w:rPr>
        <w:t>2.2.7.</w:t>
      </w:r>
      <w:r w:rsidRPr="00F3126F">
        <w:rPr>
          <w:rFonts w:ascii="Arial" w:eastAsia="Arial" w:hAnsi="Arial" w:cs="Arial"/>
          <w:sz w:val="28"/>
          <w:szCs w:val="28"/>
        </w:rPr>
        <w:t xml:space="preserve"> </w:t>
      </w:r>
      <w:r w:rsidRPr="00F3126F">
        <w:rPr>
          <w:sz w:val="28"/>
          <w:szCs w:val="28"/>
        </w:rPr>
        <w:t xml:space="preserve">Совершенствование профессионального мастерства педагогов ДОУ.  </w:t>
      </w:r>
    </w:p>
    <w:p w14:paraId="3E7B7CAC" w14:textId="77777777" w:rsidR="00A25CBD" w:rsidRPr="00F3126F" w:rsidRDefault="00A371DB">
      <w:pPr>
        <w:ind w:left="729" w:hanging="720"/>
        <w:rPr>
          <w:sz w:val="28"/>
          <w:szCs w:val="28"/>
        </w:rPr>
      </w:pPr>
      <w:r w:rsidRPr="00F3126F">
        <w:rPr>
          <w:sz w:val="28"/>
          <w:szCs w:val="28"/>
        </w:rPr>
        <w:t>2.2.8.</w:t>
      </w:r>
      <w:r w:rsidRPr="00F3126F">
        <w:rPr>
          <w:rFonts w:ascii="Arial" w:eastAsia="Arial" w:hAnsi="Arial" w:cs="Arial"/>
          <w:sz w:val="28"/>
          <w:szCs w:val="28"/>
        </w:rPr>
        <w:t xml:space="preserve"> </w:t>
      </w:r>
      <w:r w:rsidRPr="00F3126F">
        <w:rPr>
          <w:sz w:val="28"/>
          <w:szCs w:val="28"/>
        </w:rPr>
        <w:t xml:space="preserve">Стимулирование педагогов к самостоятельному и углубленному расширению знаний, полученных в ходе работы группы.  </w:t>
      </w:r>
    </w:p>
    <w:p w14:paraId="226AB624" w14:textId="77777777" w:rsidR="00A25CBD" w:rsidRPr="00F3126F" w:rsidRDefault="00A371DB">
      <w:pPr>
        <w:ind w:left="729" w:hanging="720"/>
        <w:rPr>
          <w:sz w:val="28"/>
          <w:szCs w:val="28"/>
        </w:rPr>
      </w:pPr>
      <w:r w:rsidRPr="00F3126F">
        <w:rPr>
          <w:sz w:val="28"/>
          <w:szCs w:val="28"/>
        </w:rPr>
        <w:t>2.2.9.</w:t>
      </w:r>
      <w:r w:rsidRPr="00F3126F">
        <w:rPr>
          <w:rFonts w:ascii="Arial" w:eastAsia="Arial" w:hAnsi="Arial" w:cs="Arial"/>
          <w:sz w:val="28"/>
          <w:szCs w:val="28"/>
        </w:rPr>
        <w:t xml:space="preserve"> </w:t>
      </w:r>
      <w:proofErr w:type="gramStart"/>
      <w:r w:rsidRPr="00F3126F">
        <w:rPr>
          <w:sz w:val="28"/>
          <w:szCs w:val="28"/>
        </w:rPr>
        <w:t>Поиск  и</w:t>
      </w:r>
      <w:proofErr w:type="gramEnd"/>
      <w:r w:rsidRPr="00F3126F">
        <w:rPr>
          <w:sz w:val="28"/>
          <w:szCs w:val="28"/>
        </w:rPr>
        <w:t xml:space="preserve">  </w:t>
      </w:r>
      <w:r w:rsidRPr="00F3126F">
        <w:rPr>
          <w:sz w:val="28"/>
          <w:szCs w:val="28"/>
        </w:rPr>
        <w:tab/>
        <w:t xml:space="preserve">поддержка  </w:t>
      </w:r>
      <w:r w:rsidRPr="00F3126F">
        <w:rPr>
          <w:sz w:val="28"/>
          <w:szCs w:val="28"/>
        </w:rPr>
        <w:tab/>
        <w:t>педагог</w:t>
      </w:r>
      <w:r w:rsidRPr="00F3126F">
        <w:rPr>
          <w:sz w:val="28"/>
          <w:szCs w:val="28"/>
        </w:rPr>
        <w:t xml:space="preserve">ов-творцов,  педагогов-исследователей,  содействие внедрению их разработок и идей.  </w:t>
      </w:r>
    </w:p>
    <w:p w14:paraId="72DA4CE1" w14:textId="77777777" w:rsidR="00A25CBD" w:rsidRPr="00F3126F" w:rsidRDefault="00A371DB">
      <w:pPr>
        <w:ind w:left="729" w:hanging="720"/>
        <w:rPr>
          <w:sz w:val="28"/>
          <w:szCs w:val="28"/>
        </w:rPr>
      </w:pPr>
      <w:r w:rsidRPr="00F3126F">
        <w:rPr>
          <w:sz w:val="28"/>
          <w:szCs w:val="28"/>
        </w:rPr>
        <w:t>2.2.10.</w:t>
      </w:r>
      <w:r w:rsidRPr="00F3126F">
        <w:rPr>
          <w:rFonts w:ascii="Arial" w:eastAsia="Arial" w:hAnsi="Arial" w:cs="Arial"/>
          <w:sz w:val="28"/>
          <w:szCs w:val="28"/>
        </w:rPr>
        <w:t xml:space="preserve"> </w:t>
      </w:r>
      <w:r w:rsidRPr="00F3126F">
        <w:rPr>
          <w:sz w:val="28"/>
          <w:szCs w:val="28"/>
        </w:rPr>
        <w:t xml:space="preserve">Разрешение </w:t>
      </w:r>
      <w:proofErr w:type="gramStart"/>
      <w:r w:rsidRPr="00F3126F">
        <w:rPr>
          <w:sz w:val="28"/>
          <w:szCs w:val="28"/>
        </w:rPr>
        <w:t>в  совместной</w:t>
      </w:r>
      <w:proofErr w:type="gramEnd"/>
      <w:r w:rsidRPr="00F3126F">
        <w:rPr>
          <w:sz w:val="28"/>
          <w:szCs w:val="28"/>
        </w:rPr>
        <w:t xml:space="preserve"> работе профессиональных проблем, помощь друг  другу в овладении инновационными процессами.  </w:t>
      </w:r>
    </w:p>
    <w:p w14:paraId="3BC450B8" w14:textId="77777777" w:rsidR="00A25CBD" w:rsidRPr="00F3126F" w:rsidRDefault="00A371DB">
      <w:pPr>
        <w:ind w:left="729" w:right="141" w:hanging="720"/>
        <w:rPr>
          <w:sz w:val="28"/>
          <w:szCs w:val="28"/>
        </w:rPr>
      </w:pPr>
      <w:r w:rsidRPr="00F3126F">
        <w:rPr>
          <w:sz w:val="28"/>
          <w:szCs w:val="28"/>
        </w:rPr>
        <w:lastRenderedPageBreak/>
        <w:t>2.2.11.</w:t>
      </w:r>
      <w:r w:rsidRPr="00F3126F">
        <w:rPr>
          <w:rFonts w:ascii="Arial" w:eastAsia="Arial" w:hAnsi="Arial" w:cs="Arial"/>
          <w:sz w:val="28"/>
          <w:szCs w:val="28"/>
        </w:rPr>
        <w:t xml:space="preserve"> </w:t>
      </w:r>
      <w:proofErr w:type="gramStart"/>
      <w:r w:rsidRPr="00F3126F">
        <w:rPr>
          <w:sz w:val="28"/>
          <w:szCs w:val="28"/>
        </w:rPr>
        <w:t>Повышение  квалификации</w:t>
      </w:r>
      <w:proofErr w:type="gramEnd"/>
      <w:r w:rsidRPr="00F3126F">
        <w:rPr>
          <w:sz w:val="28"/>
          <w:szCs w:val="28"/>
        </w:rPr>
        <w:t xml:space="preserve">  </w:t>
      </w:r>
      <w:r w:rsidRPr="00F3126F">
        <w:rPr>
          <w:sz w:val="28"/>
          <w:szCs w:val="28"/>
        </w:rPr>
        <w:tab/>
        <w:t xml:space="preserve">и  </w:t>
      </w:r>
      <w:r w:rsidRPr="00F3126F">
        <w:rPr>
          <w:sz w:val="28"/>
          <w:szCs w:val="28"/>
        </w:rPr>
        <w:tab/>
        <w:t>професс</w:t>
      </w:r>
      <w:r w:rsidRPr="00F3126F">
        <w:rPr>
          <w:sz w:val="28"/>
          <w:szCs w:val="28"/>
        </w:rPr>
        <w:t xml:space="preserve">ионального  мастерства  </w:t>
      </w:r>
      <w:r w:rsidRPr="00F3126F">
        <w:rPr>
          <w:sz w:val="28"/>
          <w:szCs w:val="28"/>
        </w:rPr>
        <w:tab/>
        <w:t xml:space="preserve">педагогических работников.  </w:t>
      </w:r>
    </w:p>
    <w:p w14:paraId="75597BC8" w14:textId="77777777" w:rsidR="00A25CBD" w:rsidRPr="00F3126F" w:rsidRDefault="00A371DB">
      <w:pPr>
        <w:spacing w:after="91" w:line="259" w:lineRule="auto"/>
        <w:ind w:left="739" w:firstLine="0"/>
        <w:jc w:val="left"/>
        <w:rPr>
          <w:sz w:val="28"/>
          <w:szCs w:val="28"/>
        </w:rPr>
      </w:pPr>
      <w:r w:rsidRPr="00F3126F">
        <w:rPr>
          <w:sz w:val="28"/>
          <w:szCs w:val="28"/>
        </w:rPr>
        <w:t xml:space="preserve">  </w:t>
      </w:r>
    </w:p>
    <w:p w14:paraId="04EE98CD" w14:textId="77777777" w:rsidR="00A25CBD" w:rsidRPr="00F3126F" w:rsidRDefault="00A371DB">
      <w:pPr>
        <w:pStyle w:val="1"/>
        <w:ind w:left="246" w:hanging="247"/>
        <w:rPr>
          <w:sz w:val="28"/>
          <w:szCs w:val="28"/>
        </w:rPr>
      </w:pPr>
      <w:r w:rsidRPr="00F3126F">
        <w:rPr>
          <w:sz w:val="28"/>
          <w:szCs w:val="28"/>
        </w:rPr>
        <w:t xml:space="preserve">Основные формы работы творческой группы  </w:t>
      </w:r>
    </w:p>
    <w:p w14:paraId="5068AEBD" w14:textId="77777777" w:rsidR="00A25CBD" w:rsidRPr="00F3126F" w:rsidRDefault="00A371DB">
      <w:pPr>
        <w:tabs>
          <w:tab w:val="center" w:pos="2294"/>
        </w:tabs>
        <w:ind w:left="0" w:firstLine="0"/>
        <w:jc w:val="left"/>
        <w:rPr>
          <w:sz w:val="28"/>
          <w:szCs w:val="28"/>
        </w:rPr>
      </w:pPr>
      <w:r w:rsidRPr="00F3126F">
        <w:rPr>
          <w:sz w:val="28"/>
          <w:szCs w:val="28"/>
        </w:rPr>
        <w:t>3.1.</w:t>
      </w:r>
      <w:r w:rsidRPr="00F3126F">
        <w:rPr>
          <w:rFonts w:ascii="Arial" w:eastAsia="Arial" w:hAnsi="Arial" w:cs="Arial"/>
          <w:sz w:val="28"/>
          <w:szCs w:val="28"/>
        </w:rPr>
        <w:t xml:space="preserve">  </w:t>
      </w:r>
      <w:r w:rsidRPr="00F3126F">
        <w:rPr>
          <w:rFonts w:ascii="Arial" w:eastAsia="Arial" w:hAnsi="Arial" w:cs="Arial"/>
          <w:sz w:val="28"/>
          <w:szCs w:val="28"/>
        </w:rPr>
        <w:tab/>
      </w:r>
      <w:r w:rsidRPr="00F3126F">
        <w:rPr>
          <w:sz w:val="28"/>
          <w:szCs w:val="28"/>
        </w:rPr>
        <w:t xml:space="preserve">Заседания творческой группы.  </w:t>
      </w:r>
    </w:p>
    <w:p w14:paraId="5B046053" w14:textId="70D9D11A" w:rsidR="00A25CBD" w:rsidRPr="00F3126F" w:rsidRDefault="00A371DB">
      <w:pPr>
        <w:tabs>
          <w:tab w:val="center" w:pos="2137"/>
        </w:tabs>
        <w:ind w:left="0" w:firstLine="0"/>
        <w:jc w:val="left"/>
        <w:rPr>
          <w:sz w:val="28"/>
          <w:szCs w:val="28"/>
        </w:rPr>
      </w:pPr>
      <w:r w:rsidRPr="00F3126F">
        <w:rPr>
          <w:sz w:val="28"/>
          <w:szCs w:val="28"/>
        </w:rPr>
        <w:t>3.2.</w:t>
      </w:r>
      <w:r w:rsidRPr="00F3126F">
        <w:rPr>
          <w:rFonts w:ascii="Arial" w:eastAsia="Arial" w:hAnsi="Arial" w:cs="Arial"/>
          <w:sz w:val="28"/>
          <w:szCs w:val="28"/>
        </w:rPr>
        <w:t xml:space="preserve">  </w:t>
      </w:r>
      <w:r w:rsidRPr="00F3126F">
        <w:rPr>
          <w:rFonts w:ascii="Arial" w:eastAsia="Arial" w:hAnsi="Arial" w:cs="Arial"/>
          <w:sz w:val="28"/>
          <w:szCs w:val="28"/>
        </w:rPr>
        <w:tab/>
      </w:r>
      <w:proofErr w:type="spellStart"/>
      <w:r w:rsidRPr="00F3126F">
        <w:rPr>
          <w:sz w:val="28"/>
          <w:szCs w:val="28"/>
        </w:rPr>
        <w:t>Взаимо</w:t>
      </w:r>
      <w:r w:rsidRPr="00F3126F">
        <w:rPr>
          <w:sz w:val="28"/>
          <w:szCs w:val="28"/>
        </w:rPr>
        <w:t>посещение</w:t>
      </w:r>
      <w:proofErr w:type="spellEnd"/>
      <w:r w:rsidRPr="00F3126F">
        <w:rPr>
          <w:sz w:val="28"/>
          <w:szCs w:val="28"/>
        </w:rPr>
        <w:t xml:space="preserve"> занятий.  </w:t>
      </w:r>
    </w:p>
    <w:p w14:paraId="51F03DEC" w14:textId="3CF6E6E7" w:rsidR="00A25CBD" w:rsidRPr="00F3126F" w:rsidRDefault="00A371DB">
      <w:pPr>
        <w:tabs>
          <w:tab w:val="center" w:pos="4918"/>
        </w:tabs>
        <w:ind w:left="0" w:firstLine="0"/>
        <w:jc w:val="left"/>
        <w:rPr>
          <w:sz w:val="28"/>
          <w:szCs w:val="28"/>
        </w:rPr>
      </w:pPr>
      <w:r w:rsidRPr="00F3126F">
        <w:rPr>
          <w:sz w:val="28"/>
          <w:szCs w:val="28"/>
        </w:rPr>
        <w:t>3.3.</w:t>
      </w:r>
      <w:r w:rsidRPr="00F3126F">
        <w:rPr>
          <w:rFonts w:ascii="Arial" w:eastAsia="Arial" w:hAnsi="Arial" w:cs="Arial"/>
          <w:sz w:val="28"/>
          <w:szCs w:val="28"/>
        </w:rPr>
        <w:t xml:space="preserve">  </w:t>
      </w:r>
      <w:r w:rsidRPr="00F3126F">
        <w:rPr>
          <w:rFonts w:ascii="Arial" w:eastAsia="Arial" w:hAnsi="Arial" w:cs="Arial"/>
          <w:sz w:val="28"/>
          <w:szCs w:val="28"/>
        </w:rPr>
        <w:tab/>
      </w:r>
      <w:r w:rsidRPr="00F3126F">
        <w:rPr>
          <w:sz w:val="28"/>
          <w:szCs w:val="28"/>
        </w:rPr>
        <w:t>Проведение семинаров-</w:t>
      </w:r>
      <w:r w:rsidRPr="00F3126F">
        <w:rPr>
          <w:sz w:val="28"/>
          <w:szCs w:val="28"/>
        </w:rPr>
        <w:t>практикумов,</w:t>
      </w:r>
      <w:r w:rsidRPr="00F3126F">
        <w:rPr>
          <w:sz w:val="28"/>
          <w:szCs w:val="28"/>
        </w:rPr>
        <w:t xml:space="preserve"> советов</w:t>
      </w:r>
      <w:r w:rsidR="00DB2C5C">
        <w:rPr>
          <w:sz w:val="28"/>
          <w:szCs w:val="28"/>
        </w:rPr>
        <w:t xml:space="preserve"> педагогов</w:t>
      </w:r>
      <w:r w:rsidRPr="00F3126F">
        <w:rPr>
          <w:sz w:val="28"/>
          <w:szCs w:val="28"/>
        </w:rPr>
        <w:t xml:space="preserve">, открытых занятий.  </w:t>
      </w:r>
    </w:p>
    <w:p w14:paraId="0884648C" w14:textId="77777777" w:rsidR="00A25CBD" w:rsidRPr="00F3126F" w:rsidRDefault="00A371DB">
      <w:pPr>
        <w:tabs>
          <w:tab w:val="center" w:pos="3524"/>
        </w:tabs>
        <w:ind w:left="0" w:firstLine="0"/>
        <w:jc w:val="left"/>
        <w:rPr>
          <w:sz w:val="28"/>
          <w:szCs w:val="28"/>
        </w:rPr>
      </w:pPr>
      <w:r w:rsidRPr="00F3126F">
        <w:rPr>
          <w:sz w:val="28"/>
          <w:szCs w:val="28"/>
        </w:rPr>
        <w:t>3.4.</w:t>
      </w:r>
      <w:r w:rsidRPr="00F3126F">
        <w:rPr>
          <w:rFonts w:ascii="Arial" w:eastAsia="Arial" w:hAnsi="Arial" w:cs="Arial"/>
          <w:sz w:val="28"/>
          <w:szCs w:val="28"/>
        </w:rPr>
        <w:t xml:space="preserve">  </w:t>
      </w:r>
      <w:r w:rsidRPr="00F3126F">
        <w:rPr>
          <w:rFonts w:ascii="Arial" w:eastAsia="Arial" w:hAnsi="Arial" w:cs="Arial"/>
          <w:sz w:val="28"/>
          <w:szCs w:val="28"/>
        </w:rPr>
        <w:tab/>
      </w:r>
      <w:r w:rsidRPr="00F3126F">
        <w:rPr>
          <w:sz w:val="28"/>
          <w:szCs w:val="28"/>
        </w:rPr>
        <w:t xml:space="preserve">Проведение конкурсов, выставок, смотров-конкурсов.  </w:t>
      </w:r>
    </w:p>
    <w:p w14:paraId="5A121238" w14:textId="77777777" w:rsidR="00A25CBD" w:rsidRPr="00F3126F" w:rsidRDefault="00A371DB">
      <w:pPr>
        <w:tabs>
          <w:tab w:val="center" w:pos="2501"/>
        </w:tabs>
        <w:ind w:left="0" w:firstLine="0"/>
        <w:jc w:val="left"/>
        <w:rPr>
          <w:sz w:val="28"/>
          <w:szCs w:val="28"/>
        </w:rPr>
      </w:pPr>
      <w:r w:rsidRPr="00F3126F">
        <w:rPr>
          <w:sz w:val="28"/>
          <w:szCs w:val="28"/>
        </w:rPr>
        <w:t>3.5.</w:t>
      </w:r>
      <w:r w:rsidRPr="00F3126F">
        <w:rPr>
          <w:rFonts w:ascii="Arial" w:eastAsia="Arial" w:hAnsi="Arial" w:cs="Arial"/>
          <w:sz w:val="28"/>
          <w:szCs w:val="28"/>
        </w:rPr>
        <w:t xml:space="preserve">  </w:t>
      </w:r>
      <w:r w:rsidRPr="00F3126F">
        <w:rPr>
          <w:rFonts w:ascii="Arial" w:eastAsia="Arial" w:hAnsi="Arial" w:cs="Arial"/>
          <w:sz w:val="28"/>
          <w:szCs w:val="28"/>
        </w:rPr>
        <w:tab/>
      </w:r>
      <w:r w:rsidRPr="00F3126F">
        <w:rPr>
          <w:sz w:val="28"/>
          <w:szCs w:val="28"/>
        </w:rPr>
        <w:t xml:space="preserve">Проведение методических недель.  </w:t>
      </w:r>
    </w:p>
    <w:p w14:paraId="0251D380" w14:textId="77777777" w:rsidR="00A25CBD" w:rsidRPr="00F3126F" w:rsidRDefault="00A371DB">
      <w:pPr>
        <w:tabs>
          <w:tab w:val="center" w:pos="3444"/>
        </w:tabs>
        <w:spacing w:after="38"/>
        <w:ind w:left="0" w:firstLine="0"/>
        <w:jc w:val="left"/>
        <w:rPr>
          <w:sz w:val="28"/>
          <w:szCs w:val="28"/>
        </w:rPr>
      </w:pPr>
      <w:r w:rsidRPr="00F3126F">
        <w:rPr>
          <w:sz w:val="28"/>
          <w:szCs w:val="28"/>
        </w:rPr>
        <w:t>3.6.</w:t>
      </w:r>
      <w:r w:rsidRPr="00F3126F">
        <w:rPr>
          <w:rFonts w:ascii="Arial" w:eastAsia="Arial" w:hAnsi="Arial" w:cs="Arial"/>
          <w:sz w:val="28"/>
          <w:szCs w:val="28"/>
        </w:rPr>
        <w:t xml:space="preserve">  </w:t>
      </w:r>
      <w:r w:rsidRPr="00F3126F">
        <w:rPr>
          <w:rFonts w:ascii="Arial" w:eastAsia="Arial" w:hAnsi="Arial" w:cs="Arial"/>
          <w:sz w:val="28"/>
          <w:szCs w:val="28"/>
        </w:rPr>
        <w:tab/>
      </w:r>
      <w:r w:rsidRPr="00F3126F">
        <w:rPr>
          <w:sz w:val="28"/>
          <w:szCs w:val="28"/>
        </w:rPr>
        <w:t xml:space="preserve">Открытые занятия и другие формы работы с детьми.  </w:t>
      </w:r>
    </w:p>
    <w:p w14:paraId="182B9138" w14:textId="77777777" w:rsidR="00A25CBD" w:rsidRPr="00F3126F" w:rsidRDefault="00A371DB">
      <w:pPr>
        <w:spacing w:after="77" w:line="259" w:lineRule="auto"/>
        <w:ind w:left="739" w:firstLine="0"/>
        <w:jc w:val="left"/>
        <w:rPr>
          <w:sz w:val="28"/>
          <w:szCs w:val="28"/>
        </w:rPr>
      </w:pPr>
      <w:r w:rsidRPr="00F3126F">
        <w:rPr>
          <w:sz w:val="28"/>
          <w:szCs w:val="28"/>
        </w:rPr>
        <w:t xml:space="preserve">  </w:t>
      </w:r>
    </w:p>
    <w:p w14:paraId="5A6EE244" w14:textId="77777777" w:rsidR="00A25CBD" w:rsidRPr="00F3126F" w:rsidRDefault="00A371DB">
      <w:pPr>
        <w:pStyle w:val="1"/>
        <w:ind w:left="246" w:hanging="247"/>
        <w:rPr>
          <w:sz w:val="28"/>
          <w:szCs w:val="28"/>
        </w:rPr>
      </w:pPr>
      <w:r w:rsidRPr="00F3126F">
        <w:rPr>
          <w:sz w:val="28"/>
          <w:szCs w:val="28"/>
        </w:rPr>
        <w:t xml:space="preserve">Организация работы творческой группы </w:t>
      </w:r>
      <w:r w:rsidRPr="00F3126F">
        <w:rPr>
          <w:sz w:val="28"/>
          <w:szCs w:val="28"/>
        </w:rPr>
        <w:t xml:space="preserve"> </w:t>
      </w:r>
    </w:p>
    <w:p w14:paraId="6AEB4223" w14:textId="77777777" w:rsidR="00A25CBD" w:rsidRPr="00F3126F" w:rsidRDefault="00A371DB">
      <w:pPr>
        <w:spacing w:after="18"/>
        <w:ind w:left="19"/>
        <w:rPr>
          <w:sz w:val="28"/>
          <w:szCs w:val="28"/>
        </w:rPr>
      </w:pPr>
      <w:r w:rsidRPr="00F3126F">
        <w:rPr>
          <w:sz w:val="28"/>
          <w:szCs w:val="28"/>
        </w:rPr>
        <w:t>4.1.</w:t>
      </w:r>
      <w:r w:rsidRPr="00F3126F">
        <w:rPr>
          <w:rFonts w:ascii="Arial" w:eastAsia="Arial" w:hAnsi="Arial" w:cs="Arial"/>
          <w:sz w:val="28"/>
          <w:szCs w:val="28"/>
        </w:rPr>
        <w:t xml:space="preserve">  </w:t>
      </w:r>
      <w:r w:rsidRPr="00F3126F">
        <w:rPr>
          <w:sz w:val="28"/>
          <w:szCs w:val="28"/>
        </w:rPr>
        <w:t xml:space="preserve">Работа творческой группы проводится в соответствии с годовым планом работы ДОУ.  </w:t>
      </w:r>
    </w:p>
    <w:p w14:paraId="5E552715" w14:textId="77777777" w:rsidR="00A25CBD" w:rsidRPr="00F3126F" w:rsidRDefault="00A371DB">
      <w:pPr>
        <w:ind w:left="729" w:hanging="720"/>
        <w:rPr>
          <w:sz w:val="28"/>
          <w:szCs w:val="28"/>
        </w:rPr>
      </w:pPr>
      <w:r w:rsidRPr="00F3126F">
        <w:rPr>
          <w:sz w:val="28"/>
          <w:szCs w:val="28"/>
        </w:rPr>
        <w:t>4.2.</w:t>
      </w:r>
      <w:r w:rsidRPr="00F3126F">
        <w:rPr>
          <w:rFonts w:ascii="Arial" w:eastAsia="Arial" w:hAnsi="Arial" w:cs="Arial"/>
          <w:sz w:val="28"/>
          <w:szCs w:val="28"/>
        </w:rPr>
        <w:t xml:space="preserve"> </w:t>
      </w:r>
      <w:r w:rsidRPr="00F3126F">
        <w:rPr>
          <w:sz w:val="28"/>
          <w:szCs w:val="28"/>
        </w:rPr>
        <w:t xml:space="preserve">Все вопросы функционирования творческой группы ДОУ решаются коллегиально, каждый педагог участвует в разработке изучаемой темы.  </w:t>
      </w:r>
    </w:p>
    <w:p w14:paraId="03C93FE7" w14:textId="77777777" w:rsidR="00A25CBD" w:rsidRPr="00F3126F" w:rsidRDefault="00A371DB">
      <w:pPr>
        <w:tabs>
          <w:tab w:val="center" w:pos="2441"/>
        </w:tabs>
        <w:ind w:left="0" w:firstLine="0"/>
        <w:jc w:val="left"/>
        <w:rPr>
          <w:sz w:val="28"/>
          <w:szCs w:val="28"/>
        </w:rPr>
      </w:pPr>
      <w:r w:rsidRPr="00F3126F">
        <w:rPr>
          <w:sz w:val="28"/>
          <w:szCs w:val="28"/>
        </w:rPr>
        <w:t>4.3.</w:t>
      </w:r>
      <w:r w:rsidRPr="00F3126F">
        <w:rPr>
          <w:rFonts w:ascii="Arial" w:eastAsia="Arial" w:hAnsi="Arial" w:cs="Arial"/>
          <w:sz w:val="28"/>
          <w:szCs w:val="28"/>
        </w:rPr>
        <w:t xml:space="preserve">  </w:t>
      </w:r>
      <w:r w:rsidRPr="00F3126F">
        <w:rPr>
          <w:rFonts w:ascii="Arial" w:eastAsia="Arial" w:hAnsi="Arial" w:cs="Arial"/>
          <w:sz w:val="28"/>
          <w:szCs w:val="28"/>
        </w:rPr>
        <w:tab/>
      </w:r>
      <w:r w:rsidRPr="00F3126F">
        <w:rPr>
          <w:sz w:val="28"/>
          <w:szCs w:val="28"/>
        </w:rPr>
        <w:t xml:space="preserve">Руководитель творческой группы:  </w:t>
      </w:r>
    </w:p>
    <w:p w14:paraId="5AA52A47" w14:textId="77777777" w:rsidR="00A25CBD" w:rsidRPr="00F3126F" w:rsidRDefault="00A371DB">
      <w:pPr>
        <w:numPr>
          <w:ilvl w:val="0"/>
          <w:numId w:val="1"/>
        </w:numPr>
        <w:ind w:left="741" w:hanging="362"/>
        <w:rPr>
          <w:sz w:val="28"/>
          <w:szCs w:val="28"/>
        </w:rPr>
      </w:pPr>
      <w:r w:rsidRPr="00F3126F">
        <w:rPr>
          <w:sz w:val="28"/>
          <w:szCs w:val="28"/>
        </w:rPr>
        <w:t xml:space="preserve">предлагает стратегию разработки темы, проекта; методы и формы работы творческой группы;  </w:t>
      </w:r>
    </w:p>
    <w:p w14:paraId="0D53C9D3" w14:textId="77777777" w:rsidR="00A25CBD" w:rsidRPr="00F3126F" w:rsidRDefault="00A371DB">
      <w:pPr>
        <w:numPr>
          <w:ilvl w:val="0"/>
          <w:numId w:val="1"/>
        </w:numPr>
        <w:ind w:left="741" w:hanging="362"/>
        <w:rPr>
          <w:sz w:val="28"/>
          <w:szCs w:val="28"/>
        </w:rPr>
      </w:pPr>
      <w:r w:rsidRPr="00F3126F">
        <w:rPr>
          <w:sz w:val="28"/>
          <w:szCs w:val="28"/>
        </w:rPr>
        <w:t xml:space="preserve">определяет формы и время сбора информации;  </w:t>
      </w:r>
    </w:p>
    <w:p w14:paraId="627269EF" w14:textId="77777777" w:rsidR="00A25CBD" w:rsidRPr="00F3126F" w:rsidRDefault="00A371DB">
      <w:pPr>
        <w:numPr>
          <w:ilvl w:val="0"/>
          <w:numId w:val="1"/>
        </w:numPr>
        <w:ind w:left="741" w:hanging="362"/>
        <w:rPr>
          <w:sz w:val="28"/>
          <w:szCs w:val="28"/>
        </w:rPr>
      </w:pPr>
      <w:r w:rsidRPr="00F3126F">
        <w:rPr>
          <w:sz w:val="28"/>
          <w:szCs w:val="28"/>
        </w:rPr>
        <w:t xml:space="preserve">обобщает и систематизирует материалы;  </w:t>
      </w:r>
    </w:p>
    <w:p w14:paraId="44B82C4C" w14:textId="77777777" w:rsidR="00DB2C5C" w:rsidRDefault="00A371DB">
      <w:pPr>
        <w:numPr>
          <w:ilvl w:val="0"/>
          <w:numId w:val="1"/>
        </w:numPr>
        <w:spacing w:after="0" w:line="321" w:lineRule="auto"/>
        <w:ind w:left="741" w:hanging="362"/>
        <w:rPr>
          <w:sz w:val="28"/>
          <w:szCs w:val="28"/>
        </w:rPr>
      </w:pPr>
      <w:r w:rsidRPr="00F3126F">
        <w:rPr>
          <w:sz w:val="28"/>
          <w:szCs w:val="28"/>
        </w:rPr>
        <w:t xml:space="preserve">анализирует предложения и выносит их на обсуждение группы;  </w:t>
      </w:r>
    </w:p>
    <w:p w14:paraId="5A56DE33" w14:textId="4E4FD418" w:rsidR="00A25CBD" w:rsidRPr="00F3126F" w:rsidRDefault="00A371DB">
      <w:pPr>
        <w:numPr>
          <w:ilvl w:val="0"/>
          <w:numId w:val="1"/>
        </w:numPr>
        <w:spacing w:after="0" w:line="321" w:lineRule="auto"/>
        <w:ind w:left="741" w:hanging="362"/>
        <w:rPr>
          <w:sz w:val="28"/>
          <w:szCs w:val="28"/>
        </w:rPr>
      </w:pPr>
      <w:r w:rsidRPr="00F3126F">
        <w:rPr>
          <w:rFonts w:ascii="Arial" w:eastAsia="Arial" w:hAnsi="Arial" w:cs="Arial"/>
          <w:sz w:val="28"/>
          <w:szCs w:val="28"/>
        </w:rPr>
        <w:t xml:space="preserve"> </w:t>
      </w:r>
      <w:r w:rsidRPr="00F3126F">
        <w:rPr>
          <w:sz w:val="28"/>
          <w:szCs w:val="28"/>
        </w:rPr>
        <w:t>определяет вариант</w:t>
      </w:r>
      <w:r w:rsidRPr="00F3126F">
        <w:rPr>
          <w:sz w:val="28"/>
          <w:szCs w:val="28"/>
        </w:rPr>
        <w:t xml:space="preserve">ы активного участия каждого в работе группы.  </w:t>
      </w:r>
    </w:p>
    <w:p w14:paraId="51972557" w14:textId="77777777" w:rsidR="00A25CBD" w:rsidRPr="00F3126F" w:rsidRDefault="00A371DB">
      <w:pPr>
        <w:ind w:left="19"/>
        <w:rPr>
          <w:sz w:val="28"/>
          <w:szCs w:val="28"/>
        </w:rPr>
      </w:pPr>
      <w:r w:rsidRPr="00F3126F">
        <w:rPr>
          <w:sz w:val="28"/>
          <w:szCs w:val="28"/>
        </w:rPr>
        <w:t>4.4.</w:t>
      </w:r>
      <w:r w:rsidRPr="00F3126F">
        <w:rPr>
          <w:rFonts w:ascii="Arial" w:eastAsia="Arial" w:hAnsi="Arial" w:cs="Arial"/>
          <w:sz w:val="28"/>
          <w:szCs w:val="28"/>
        </w:rPr>
        <w:t xml:space="preserve">  </w:t>
      </w:r>
      <w:r w:rsidRPr="00F3126F">
        <w:rPr>
          <w:sz w:val="28"/>
          <w:szCs w:val="28"/>
        </w:rPr>
        <w:t xml:space="preserve">Педагоги – члены творческой группы:  </w:t>
      </w:r>
    </w:p>
    <w:p w14:paraId="2E805A24" w14:textId="77777777" w:rsidR="00A25CBD" w:rsidRPr="00F3126F" w:rsidRDefault="00A371DB">
      <w:pPr>
        <w:numPr>
          <w:ilvl w:val="0"/>
          <w:numId w:val="1"/>
        </w:numPr>
        <w:ind w:left="741" w:hanging="362"/>
        <w:rPr>
          <w:sz w:val="28"/>
          <w:szCs w:val="28"/>
        </w:rPr>
      </w:pPr>
      <w:r w:rsidRPr="00F3126F">
        <w:rPr>
          <w:sz w:val="28"/>
          <w:szCs w:val="28"/>
        </w:rPr>
        <w:t xml:space="preserve">активно участвуют в заседаниях группы, принося свой вклад в развитие темы;  </w:t>
      </w:r>
    </w:p>
    <w:p w14:paraId="0D0EE143" w14:textId="77777777" w:rsidR="00A25CBD" w:rsidRPr="00F3126F" w:rsidRDefault="00A371DB">
      <w:pPr>
        <w:numPr>
          <w:ilvl w:val="0"/>
          <w:numId w:val="1"/>
        </w:numPr>
        <w:ind w:left="741" w:hanging="362"/>
        <w:rPr>
          <w:sz w:val="28"/>
          <w:szCs w:val="28"/>
        </w:rPr>
      </w:pPr>
      <w:r w:rsidRPr="00F3126F">
        <w:rPr>
          <w:sz w:val="28"/>
          <w:szCs w:val="28"/>
        </w:rPr>
        <w:t xml:space="preserve">предоставляют собственные практические разработки, материалы;  </w:t>
      </w:r>
    </w:p>
    <w:p w14:paraId="0EE47413" w14:textId="77777777" w:rsidR="00A25CBD" w:rsidRPr="00F3126F" w:rsidRDefault="00A371DB">
      <w:pPr>
        <w:numPr>
          <w:ilvl w:val="0"/>
          <w:numId w:val="1"/>
        </w:numPr>
        <w:ind w:left="741" w:hanging="362"/>
        <w:rPr>
          <w:sz w:val="28"/>
          <w:szCs w:val="28"/>
        </w:rPr>
      </w:pPr>
      <w:r w:rsidRPr="00F3126F">
        <w:rPr>
          <w:sz w:val="28"/>
          <w:szCs w:val="28"/>
        </w:rPr>
        <w:t xml:space="preserve">высказывают свое мнение </w:t>
      </w:r>
      <w:r w:rsidRPr="00F3126F">
        <w:rPr>
          <w:sz w:val="28"/>
          <w:szCs w:val="28"/>
        </w:rPr>
        <w:t xml:space="preserve">по предложенным материалам, обсуждают полученные результаты;  </w:t>
      </w:r>
    </w:p>
    <w:p w14:paraId="6D45C13C" w14:textId="77777777" w:rsidR="00A25CBD" w:rsidRPr="00F3126F" w:rsidRDefault="00A371DB">
      <w:pPr>
        <w:numPr>
          <w:ilvl w:val="0"/>
          <w:numId w:val="1"/>
        </w:numPr>
        <w:ind w:left="741" w:hanging="362"/>
        <w:rPr>
          <w:sz w:val="28"/>
          <w:szCs w:val="28"/>
        </w:rPr>
      </w:pPr>
      <w:r w:rsidRPr="00F3126F">
        <w:rPr>
          <w:sz w:val="28"/>
          <w:szCs w:val="28"/>
        </w:rPr>
        <w:t xml:space="preserve">совместно выполняют творческие задания руководителя группы и коллектива педагогов.  </w:t>
      </w:r>
    </w:p>
    <w:p w14:paraId="28130DD0" w14:textId="77777777" w:rsidR="00A25CBD" w:rsidRPr="00F3126F" w:rsidRDefault="00A371DB">
      <w:pPr>
        <w:numPr>
          <w:ilvl w:val="1"/>
          <w:numId w:val="2"/>
        </w:numPr>
        <w:ind w:hanging="682"/>
        <w:rPr>
          <w:sz w:val="28"/>
          <w:szCs w:val="28"/>
        </w:rPr>
      </w:pPr>
      <w:r w:rsidRPr="00F3126F">
        <w:rPr>
          <w:sz w:val="28"/>
          <w:szCs w:val="28"/>
        </w:rPr>
        <w:t xml:space="preserve">Заседания творческой группы проводятся по мере необходимости. По каждому из </w:t>
      </w:r>
      <w:proofErr w:type="gramStart"/>
      <w:r w:rsidRPr="00F3126F">
        <w:rPr>
          <w:sz w:val="28"/>
          <w:szCs w:val="28"/>
        </w:rPr>
        <w:t>обсуждаемых  на</w:t>
      </w:r>
      <w:proofErr w:type="gramEnd"/>
      <w:r w:rsidRPr="00F3126F">
        <w:rPr>
          <w:sz w:val="28"/>
          <w:szCs w:val="28"/>
        </w:rPr>
        <w:t xml:space="preserve">  заседании  вопр</w:t>
      </w:r>
      <w:r w:rsidRPr="00F3126F">
        <w:rPr>
          <w:sz w:val="28"/>
          <w:szCs w:val="28"/>
        </w:rPr>
        <w:t xml:space="preserve">осов  принимаются  рекомендации,  которые фиксируются в протоколе.  </w:t>
      </w:r>
    </w:p>
    <w:p w14:paraId="7E05B781" w14:textId="77777777" w:rsidR="00A25CBD" w:rsidRPr="00F3126F" w:rsidRDefault="00A371DB">
      <w:pPr>
        <w:numPr>
          <w:ilvl w:val="1"/>
          <w:numId w:val="2"/>
        </w:numPr>
        <w:ind w:hanging="682"/>
        <w:rPr>
          <w:sz w:val="28"/>
          <w:szCs w:val="28"/>
        </w:rPr>
      </w:pPr>
      <w:r w:rsidRPr="00F3126F">
        <w:rPr>
          <w:sz w:val="28"/>
          <w:szCs w:val="28"/>
        </w:rPr>
        <w:t xml:space="preserve">Анализ деятельности творческой группы и вся документация представляется старшему воспитателю.  </w:t>
      </w:r>
    </w:p>
    <w:p w14:paraId="3C5DD2FD" w14:textId="77777777" w:rsidR="00A25CBD" w:rsidRPr="00F3126F" w:rsidRDefault="00A371DB">
      <w:pPr>
        <w:numPr>
          <w:ilvl w:val="1"/>
          <w:numId w:val="2"/>
        </w:numPr>
        <w:spacing w:after="38"/>
        <w:ind w:hanging="682"/>
        <w:rPr>
          <w:sz w:val="28"/>
          <w:szCs w:val="28"/>
        </w:rPr>
      </w:pPr>
      <w:r w:rsidRPr="00F3126F">
        <w:rPr>
          <w:sz w:val="28"/>
          <w:szCs w:val="28"/>
        </w:rPr>
        <w:lastRenderedPageBreak/>
        <w:t xml:space="preserve">Итоги работы творческой группы заслушиваются на педагогическом совете.  </w:t>
      </w:r>
    </w:p>
    <w:p w14:paraId="767408F3" w14:textId="77777777" w:rsidR="00A25CBD" w:rsidRPr="00F3126F" w:rsidRDefault="00A371DB">
      <w:pPr>
        <w:spacing w:after="113" w:line="259" w:lineRule="auto"/>
        <w:ind w:left="739" w:firstLine="0"/>
        <w:jc w:val="left"/>
        <w:rPr>
          <w:sz w:val="28"/>
          <w:szCs w:val="28"/>
        </w:rPr>
      </w:pPr>
      <w:r w:rsidRPr="00F3126F">
        <w:rPr>
          <w:sz w:val="28"/>
          <w:szCs w:val="28"/>
        </w:rPr>
        <w:t xml:space="preserve">  </w:t>
      </w:r>
    </w:p>
    <w:p w14:paraId="5C8858B3" w14:textId="77777777" w:rsidR="00A25CBD" w:rsidRPr="00F3126F" w:rsidRDefault="00A371DB">
      <w:pPr>
        <w:pStyle w:val="1"/>
        <w:spacing w:after="109"/>
        <w:ind w:left="246" w:hanging="247"/>
        <w:rPr>
          <w:sz w:val="28"/>
          <w:szCs w:val="28"/>
        </w:rPr>
      </w:pPr>
      <w:r w:rsidRPr="00F3126F">
        <w:rPr>
          <w:sz w:val="28"/>
          <w:szCs w:val="28"/>
        </w:rPr>
        <w:t>Права и обязанн</w:t>
      </w:r>
      <w:r w:rsidRPr="00F3126F">
        <w:rPr>
          <w:sz w:val="28"/>
          <w:szCs w:val="28"/>
        </w:rPr>
        <w:t xml:space="preserve">ости творческой группы  </w:t>
      </w:r>
    </w:p>
    <w:p w14:paraId="75BF9FC5" w14:textId="77777777" w:rsidR="00A25CBD" w:rsidRPr="00F3126F" w:rsidRDefault="00A371DB">
      <w:pPr>
        <w:ind w:left="19"/>
        <w:rPr>
          <w:sz w:val="28"/>
          <w:szCs w:val="28"/>
        </w:rPr>
      </w:pPr>
      <w:r w:rsidRPr="00F3126F">
        <w:rPr>
          <w:sz w:val="28"/>
          <w:szCs w:val="28"/>
        </w:rPr>
        <w:t>5.1.</w:t>
      </w:r>
      <w:r w:rsidRPr="00F3126F">
        <w:rPr>
          <w:rFonts w:ascii="Arial" w:eastAsia="Arial" w:hAnsi="Arial" w:cs="Arial"/>
          <w:sz w:val="28"/>
          <w:szCs w:val="28"/>
        </w:rPr>
        <w:t xml:space="preserve">  </w:t>
      </w:r>
      <w:r w:rsidRPr="00F3126F">
        <w:rPr>
          <w:sz w:val="28"/>
          <w:szCs w:val="28"/>
        </w:rPr>
        <w:t xml:space="preserve">Творческая группа имеет право:  </w:t>
      </w:r>
    </w:p>
    <w:p w14:paraId="5361331D" w14:textId="58C29EC0" w:rsidR="00A25CBD" w:rsidRPr="00F3126F" w:rsidRDefault="00A371DB">
      <w:pPr>
        <w:numPr>
          <w:ilvl w:val="0"/>
          <w:numId w:val="3"/>
        </w:numPr>
        <w:ind w:left="741" w:hanging="362"/>
        <w:rPr>
          <w:sz w:val="28"/>
          <w:szCs w:val="28"/>
        </w:rPr>
      </w:pPr>
      <w:r w:rsidRPr="00F3126F">
        <w:rPr>
          <w:sz w:val="28"/>
          <w:szCs w:val="28"/>
        </w:rPr>
        <w:t xml:space="preserve">выдвигать предложения об улучшении воспитательно - образовательного </w:t>
      </w:r>
      <w:proofErr w:type="gramStart"/>
      <w:r w:rsidRPr="00F3126F">
        <w:rPr>
          <w:sz w:val="28"/>
          <w:szCs w:val="28"/>
        </w:rPr>
        <w:t xml:space="preserve">процесса  </w:t>
      </w:r>
      <w:r w:rsidRPr="00F3126F">
        <w:rPr>
          <w:sz w:val="28"/>
          <w:szCs w:val="28"/>
        </w:rPr>
        <w:t>в</w:t>
      </w:r>
      <w:proofErr w:type="gramEnd"/>
      <w:r w:rsidRPr="00F3126F">
        <w:rPr>
          <w:sz w:val="28"/>
          <w:szCs w:val="28"/>
        </w:rPr>
        <w:t xml:space="preserve"> ДОУ;  </w:t>
      </w:r>
    </w:p>
    <w:p w14:paraId="52F2C4C3" w14:textId="67887907" w:rsidR="00A25CBD" w:rsidRPr="00F3126F" w:rsidRDefault="00A371DB">
      <w:pPr>
        <w:numPr>
          <w:ilvl w:val="0"/>
          <w:numId w:val="3"/>
        </w:numPr>
        <w:ind w:left="741" w:hanging="362"/>
        <w:rPr>
          <w:sz w:val="28"/>
          <w:szCs w:val="28"/>
        </w:rPr>
      </w:pPr>
      <w:proofErr w:type="gramStart"/>
      <w:r w:rsidRPr="00F3126F">
        <w:rPr>
          <w:sz w:val="28"/>
          <w:szCs w:val="28"/>
        </w:rPr>
        <w:t xml:space="preserve">рекомендовать  </w:t>
      </w:r>
      <w:r w:rsidRPr="00F3126F">
        <w:rPr>
          <w:sz w:val="28"/>
          <w:szCs w:val="28"/>
        </w:rPr>
        <w:tab/>
      </w:r>
      <w:proofErr w:type="gramEnd"/>
      <w:r w:rsidRPr="00F3126F">
        <w:rPr>
          <w:sz w:val="28"/>
          <w:szCs w:val="28"/>
        </w:rPr>
        <w:t xml:space="preserve">к  </w:t>
      </w:r>
      <w:r w:rsidRPr="00F3126F">
        <w:rPr>
          <w:sz w:val="28"/>
          <w:szCs w:val="28"/>
        </w:rPr>
        <w:tab/>
        <w:t xml:space="preserve">публикации  авторские  </w:t>
      </w:r>
      <w:r w:rsidRPr="00F3126F">
        <w:rPr>
          <w:sz w:val="28"/>
          <w:szCs w:val="28"/>
        </w:rPr>
        <w:tab/>
        <w:t xml:space="preserve">материалы  </w:t>
      </w:r>
      <w:r w:rsidRPr="00F3126F">
        <w:rPr>
          <w:sz w:val="28"/>
          <w:szCs w:val="28"/>
        </w:rPr>
        <w:tab/>
        <w:t xml:space="preserve">для  </w:t>
      </w:r>
      <w:r w:rsidRPr="00F3126F">
        <w:rPr>
          <w:sz w:val="28"/>
          <w:szCs w:val="28"/>
        </w:rPr>
        <w:t xml:space="preserve">представления         на мероприятиях различного уровня.  </w:t>
      </w:r>
    </w:p>
    <w:p w14:paraId="467355E4" w14:textId="77777777" w:rsidR="00A25CBD" w:rsidRPr="00F3126F" w:rsidRDefault="00A371DB">
      <w:pPr>
        <w:numPr>
          <w:ilvl w:val="0"/>
          <w:numId w:val="3"/>
        </w:numPr>
        <w:ind w:left="741" w:hanging="362"/>
        <w:rPr>
          <w:sz w:val="28"/>
          <w:szCs w:val="28"/>
        </w:rPr>
      </w:pPr>
      <w:r w:rsidRPr="00F3126F">
        <w:rPr>
          <w:sz w:val="28"/>
          <w:szCs w:val="28"/>
        </w:rPr>
        <w:t xml:space="preserve">представлять накопленный в группе методический материал для публикации.  </w:t>
      </w:r>
    </w:p>
    <w:p w14:paraId="51B2D8A1" w14:textId="77777777" w:rsidR="00A25CBD" w:rsidRPr="00F3126F" w:rsidRDefault="00A371DB">
      <w:pPr>
        <w:tabs>
          <w:tab w:val="center" w:pos="4544"/>
        </w:tabs>
        <w:ind w:left="0" w:firstLine="0"/>
        <w:jc w:val="left"/>
        <w:rPr>
          <w:sz w:val="28"/>
          <w:szCs w:val="28"/>
        </w:rPr>
      </w:pPr>
      <w:r w:rsidRPr="00F3126F">
        <w:rPr>
          <w:sz w:val="28"/>
          <w:szCs w:val="28"/>
        </w:rPr>
        <w:t>5.2.</w:t>
      </w:r>
      <w:r w:rsidRPr="00F3126F">
        <w:rPr>
          <w:rFonts w:ascii="Arial" w:eastAsia="Arial" w:hAnsi="Arial" w:cs="Arial"/>
          <w:sz w:val="28"/>
          <w:szCs w:val="28"/>
        </w:rPr>
        <w:t xml:space="preserve">  </w:t>
      </w:r>
      <w:r w:rsidRPr="00F3126F">
        <w:rPr>
          <w:rFonts w:ascii="Arial" w:eastAsia="Arial" w:hAnsi="Arial" w:cs="Arial"/>
          <w:sz w:val="28"/>
          <w:szCs w:val="28"/>
        </w:rPr>
        <w:tab/>
      </w:r>
      <w:r w:rsidRPr="00F3126F">
        <w:rPr>
          <w:sz w:val="28"/>
          <w:szCs w:val="28"/>
        </w:rPr>
        <w:t xml:space="preserve">Обязанности членов творческой группы при осуществлении деятельности:   </w:t>
      </w:r>
    </w:p>
    <w:p w14:paraId="552D794B" w14:textId="77777777" w:rsidR="00A25CBD" w:rsidRPr="00F3126F" w:rsidRDefault="00A371DB">
      <w:pPr>
        <w:numPr>
          <w:ilvl w:val="0"/>
          <w:numId w:val="3"/>
        </w:numPr>
        <w:ind w:left="741" w:hanging="362"/>
        <w:rPr>
          <w:sz w:val="28"/>
          <w:szCs w:val="28"/>
        </w:rPr>
      </w:pPr>
      <w:r w:rsidRPr="00F3126F">
        <w:rPr>
          <w:sz w:val="28"/>
          <w:szCs w:val="28"/>
        </w:rPr>
        <w:t>соблюдение законодательства РФ об образовани</w:t>
      </w:r>
      <w:r w:rsidRPr="00F3126F">
        <w:rPr>
          <w:sz w:val="28"/>
          <w:szCs w:val="28"/>
        </w:rPr>
        <w:t xml:space="preserve">и;  </w:t>
      </w:r>
    </w:p>
    <w:p w14:paraId="4C932629" w14:textId="77777777" w:rsidR="00A25CBD" w:rsidRPr="00F3126F" w:rsidRDefault="00A371DB">
      <w:pPr>
        <w:numPr>
          <w:ilvl w:val="0"/>
          <w:numId w:val="3"/>
        </w:numPr>
        <w:ind w:left="741" w:hanging="362"/>
        <w:rPr>
          <w:sz w:val="28"/>
          <w:szCs w:val="28"/>
        </w:rPr>
      </w:pPr>
      <w:r w:rsidRPr="00F3126F">
        <w:rPr>
          <w:sz w:val="28"/>
          <w:szCs w:val="28"/>
        </w:rPr>
        <w:t xml:space="preserve">качественная подготовка документации;  </w:t>
      </w:r>
    </w:p>
    <w:p w14:paraId="442BCCA9" w14:textId="77777777" w:rsidR="00A25CBD" w:rsidRPr="00F3126F" w:rsidRDefault="00A371DB">
      <w:pPr>
        <w:numPr>
          <w:ilvl w:val="0"/>
          <w:numId w:val="3"/>
        </w:numPr>
        <w:ind w:left="741" w:hanging="362"/>
        <w:rPr>
          <w:sz w:val="28"/>
          <w:szCs w:val="28"/>
        </w:rPr>
      </w:pPr>
      <w:r w:rsidRPr="00F3126F">
        <w:rPr>
          <w:sz w:val="28"/>
          <w:szCs w:val="28"/>
        </w:rPr>
        <w:t xml:space="preserve">систематический анализ творческой деятельности;  </w:t>
      </w:r>
    </w:p>
    <w:p w14:paraId="5F573A19" w14:textId="77777777" w:rsidR="00A25CBD" w:rsidRPr="00F3126F" w:rsidRDefault="00A371DB">
      <w:pPr>
        <w:numPr>
          <w:ilvl w:val="0"/>
          <w:numId w:val="3"/>
        </w:numPr>
        <w:ind w:left="741" w:hanging="362"/>
        <w:rPr>
          <w:sz w:val="28"/>
          <w:szCs w:val="28"/>
        </w:rPr>
      </w:pPr>
      <w:r w:rsidRPr="00F3126F">
        <w:rPr>
          <w:sz w:val="28"/>
          <w:szCs w:val="28"/>
        </w:rPr>
        <w:t xml:space="preserve">объективное отслеживание результатов апробации инновационных проектов;  </w:t>
      </w:r>
    </w:p>
    <w:p w14:paraId="305CAE98" w14:textId="77777777" w:rsidR="00A25CBD" w:rsidRPr="00F3126F" w:rsidRDefault="00A371DB">
      <w:pPr>
        <w:numPr>
          <w:ilvl w:val="0"/>
          <w:numId w:val="3"/>
        </w:numPr>
        <w:spacing w:after="34"/>
        <w:ind w:left="741" w:hanging="362"/>
        <w:rPr>
          <w:sz w:val="28"/>
          <w:szCs w:val="28"/>
        </w:rPr>
      </w:pPr>
      <w:r w:rsidRPr="00F3126F">
        <w:rPr>
          <w:sz w:val="28"/>
          <w:szCs w:val="28"/>
        </w:rPr>
        <w:t xml:space="preserve">информирование администрации о результатах работы.    </w:t>
      </w:r>
    </w:p>
    <w:p w14:paraId="6EA2CB11" w14:textId="77777777" w:rsidR="00A25CBD" w:rsidRPr="00F3126F" w:rsidRDefault="00A371DB">
      <w:pPr>
        <w:spacing w:after="110" w:line="259" w:lineRule="auto"/>
        <w:ind w:left="739" w:firstLine="0"/>
        <w:jc w:val="left"/>
        <w:rPr>
          <w:sz w:val="28"/>
          <w:szCs w:val="28"/>
        </w:rPr>
      </w:pPr>
      <w:r w:rsidRPr="00F3126F">
        <w:rPr>
          <w:sz w:val="28"/>
          <w:szCs w:val="28"/>
        </w:rPr>
        <w:t xml:space="preserve">  </w:t>
      </w:r>
    </w:p>
    <w:p w14:paraId="765540CF" w14:textId="77777777" w:rsidR="00A25CBD" w:rsidRPr="00F3126F" w:rsidRDefault="00A371DB">
      <w:pPr>
        <w:pStyle w:val="1"/>
        <w:ind w:left="246" w:hanging="247"/>
        <w:rPr>
          <w:sz w:val="28"/>
          <w:szCs w:val="28"/>
        </w:rPr>
      </w:pPr>
      <w:r w:rsidRPr="00F3126F">
        <w:rPr>
          <w:sz w:val="28"/>
          <w:szCs w:val="28"/>
        </w:rPr>
        <w:t>Ответственность творческой гру</w:t>
      </w:r>
      <w:r w:rsidRPr="00F3126F">
        <w:rPr>
          <w:sz w:val="28"/>
          <w:szCs w:val="28"/>
        </w:rPr>
        <w:t xml:space="preserve">ппы  </w:t>
      </w:r>
    </w:p>
    <w:p w14:paraId="3FA44C4C" w14:textId="3CAE7F4E" w:rsidR="00A25CBD" w:rsidRPr="00F3126F" w:rsidRDefault="00A371DB">
      <w:pPr>
        <w:ind w:left="19"/>
        <w:rPr>
          <w:sz w:val="28"/>
          <w:szCs w:val="28"/>
        </w:rPr>
      </w:pPr>
      <w:r w:rsidRPr="00F3126F">
        <w:rPr>
          <w:sz w:val="28"/>
          <w:szCs w:val="28"/>
        </w:rPr>
        <w:t>6.1.</w:t>
      </w:r>
      <w:r w:rsidRPr="00F3126F">
        <w:rPr>
          <w:rFonts w:ascii="Arial" w:eastAsia="Arial" w:hAnsi="Arial" w:cs="Arial"/>
          <w:sz w:val="28"/>
          <w:szCs w:val="28"/>
        </w:rPr>
        <w:t xml:space="preserve">  </w:t>
      </w:r>
      <w:r w:rsidRPr="00F3126F">
        <w:rPr>
          <w:sz w:val="28"/>
          <w:szCs w:val="28"/>
        </w:rPr>
        <w:t>Творческая группа нес</w:t>
      </w:r>
      <w:r w:rsidR="00FC3D21">
        <w:rPr>
          <w:sz w:val="28"/>
          <w:szCs w:val="28"/>
        </w:rPr>
        <w:t>е</w:t>
      </w:r>
      <w:r w:rsidRPr="00F3126F">
        <w:rPr>
          <w:sz w:val="28"/>
          <w:szCs w:val="28"/>
        </w:rPr>
        <w:t xml:space="preserve">т ответственность перед </w:t>
      </w:r>
      <w:r w:rsidRPr="00F3126F">
        <w:rPr>
          <w:sz w:val="28"/>
          <w:szCs w:val="28"/>
        </w:rPr>
        <w:t>советом</w:t>
      </w:r>
      <w:r w:rsidR="00DB2C5C">
        <w:rPr>
          <w:sz w:val="28"/>
          <w:szCs w:val="28"/>
        </w:rPr>
        <w:t xml:space="preserve"> педагогов</w:t>
      </w:r>
      <w:r w:rsidRPr="00F3126F">
        <w:rPr>
          <w:sz w:val="28"/>
          <w:szCs w:val="28"/>
        </w:rPr>
        <w:t xml:space="preserve"> ДОУ:  </w:t>
      </w:r>
    </w:p>
    <w:p w14:paraId="1D0FC645" w14:textId="77777777" w:rsidR="00A25CBD" w:rsidRPr="00F3126F" w:rsidRDefault="00A371DB">
      <w:pPr>
        <w:numPr>
          <w:ilvl w:val="0"/>
          <w:numId w:val="4"/>
        </w:numPr>
        <w:ind w:hanging="322"/>
        <w:rPr>
          <w:sz w:val="28"/>
          <w:szCs w:val="28"/>
        </w:rPr>
      </w:pPr>
      <w:r w:rsidRPr="00F3126F">
        <w:rPr>
          <w:sz w:val="28"/>
          <w:szCs w:val="28"/>
        </w:rPr>
        <w:t xml:space="preserve">за выполнение в полном объёме закреплённых за ней задач и функций;  </w:t>
      </w:r>
    </w:p>
    <w:p w14:paraId="01360390" w14:textId="77777777" w:rsidR="00A25CBD" w:rsidRPr="00F3126F" w:rsidRDefault="00A371DB">
      <w:pPr>
        <w:numPr>
          <w:ilvl w:val="0"/>
          <w:numId w:val="4"/>
        </w:numPr>
        <w:ind w:hanging="322"/>
        <w:rPr>
          <w:sz w:val="28"/>
          <w:szCs w:val="28"/>
        </w:rPr>
      </w:pPr>
      <w:r w:rsidRPr="00F3126F">
        <w:rPr>
          <w:sz w:val="28"/>
          <w:szCs w:val="28"/>
        </w:rPr>
        <w:t xml:space="preserve">доступность и качество разрабатываемых методических материалов;  </w:t>
      </w:r>
    </w:p>
    <w:p w14:paraId="10334B29" w14:textId="77777777" w:rsidR="00A25CBD" w:rsidRPr="00F3126F" w:rsidRDefault="00A371DB">
      <w:pPr>
        <w:numPr>
          <w:ilvl w:val="0"/>
          <w:numId w:val="4"/>
        </w:numPr>
        <w:ind w:hanging="322"/>
        <w:rPr>
          <w:sz w:val="28"/>
          <w:szCs w:val="28"/>
        </w:rPr>
      </w:pPr>
      <w:r w:rsidRPr="00F3126F">
        <w:rPr>
          <w:sz w:val="28"/>
          <w:szCs w:val="28"/>
        </w:rPr>
        <w:t>соответствие разрабатываемых план</w:t>
      </w:r>
      <w:r w:rsidRPr="00F3126F">
        <w:rPr>
          <w:sz w:val="28"/>
          <w:szCs w:val="28"/>
        </w:rPr>
        <w:t xml:space="preserve">ов и программ   основным дидактическим и педагогическим принципам, базовым программам и условиям ДОУ;  </w:t>
      </w:r>
    </w:p>
    <w:p w14:paraId="75EBBF77" w14:textId="77777777" w:rsidR="00DB2C5C" w:rsidRDefault="00A371DB">
      <w:pPr>
        <w:numPr>
          <w:ilvl w:val="0"/>
          <w:numId w:val="4"/>
        </w:numPr>
        <w:ind w:hanging="322"/>
        <w:rPr>
          <w:sz w:val="28"/>
          <w:szCs w:val="28"/>
        </w:rPr>
      </w:pPr>
      <w:r w:rsidRPr="00F3126F">
        <w:rPr>
          <w:sz w:val="28"/>
          <w:szCs w:val="28"/>
        </w:rPr>
        <w:t>обеспечение качественно новых результатов деятельности в результате работы по планам, программам и рекомендациям, полученным в ходе деятельности творчес</w:t>
      </w:r>
      <w:r w:rsidRPr="00F3126F">
        <w:rPr>
          <w:sz w:val="28"/>
          <w:szCs w:val="28"/>
        </w:rPr>
        <w:t xml:space="preserve">кой группы;  </w:t>
      </w:r>
    </w:p>
    <w:p w14:paraId="1AD71EF1" w14:textId="563A81EA" w:rsidR="00A25CBD" w:rsidRPr="00F3126F" w:rsidRDefault="00A371DB">
      <w:pPr>
        <w:numPr>
          <w:ilvl w:val="0"/>
          <w:numId w:val="4"/>
        </w:numPr>
        <w:ind w:hanging="322"/>
        <w:rPr>
          <w:sz w:val="28"/>
          <w:szCs w:val="28"/>
        </w:rPr>
      </w:pPr>
      <w:r w:rsidRPr="00F3126F">
        <w:rPr>
          <w:rFonts w:ascii="Arial" w:eastAsia="Arial" w:hAnsi="Arial" w:cs="Arial"/>
          <w:sz w:val="28"/>
          <w:szCs w:val="28"/>
        </w:rPr>
        <w:t xml:space="preserve"> </w:t>
      </w:r>
      <w:r w:rsidRPr="00F3126F">
        <w:rPr>
          <w:sz w:val="28"/>
          <w:szCs w:val="28"/>
        </w:rPr>
        <w:t xml:space="preserve">за результативность работы группы.  </w:t>
      </w:r>
    </w:p>
    <w:p w14:paraId="49CAC79F" w14:textId="77777777" w:rsidR="00A25CBD" w:rsidRPr="00F3126F" w:rsidRDefault="00A371DB">
      <w:pPr>
        <w:spacing w:after="107" w:line="259" w:lineRule="auto"/>
        <w:ind w:left="739" w:firstLine="0"/>
        <w:jc w:val="left"/>
        <w:rPr>
          <w:sz w:val="28"/>
          <w:szCs w:val="28"/>
        </w:rPr>
      </w:pPr>
      <w:r w:rsidRPr="00F3126F">
        <w:rPr>
          <w:sz w:val="28"/>
          <w:szCs w:val="28"/>
        </w:rPr>
        <w:t xml:space="preserve">  </w:t>
      </w:r>
    </w:p>
    <w:p w14:paraId="03590C93" w14:textId="77777777" w:rsidR="00A25CBD" w:rsidRPr="00F3126F" w:rsidRDefault="00A371DB">
      <w:pPr>
        <w:pStyle w:val="1"/>
        <w:ind w:left="707" w:hanging="708"/>
        <w:rPr>
          <w:sz w:val="28"/>
          <w:szCs w:val="28"/>
        </w:rPr>
      </w:pPr>
      <w:r w:rsidRPr="00F3126F">
        <w:rPr>
          <w:sz w:val="28"/>
          <w:szCs w:val="28"/>
        </w:rPr>
        <w:t xml:space="preserve">Документация творческой группы и отчетность </w:t>
      </w:r>
    </w:p>
    <w:p w14:paraId="0A440B1E" w14:textId="77777777" w:rsidR="00A25CBD" w:rsidRPr="00F3126F" w:rsidRDefault="00A371DB">
      <w:pPr>
        <w:tabs>
          <w:tab w:val="center" w:pos="1497"/>
        </w:tabs>
        <w:ind w:left="0" w:firstLine="0"/>
        <w:jc w:val="left"/>
        <w:rPr>
          <w:sz w:val="28"/>
          <w:szCs w:val="28"/>
        </w:rPr>
      </w:pPr>
      <w:r w:rsidRPr="00F3126F">
        <w:rPr>
          <w:sz w:val="28"/>
          <w:szCs w:val="28"/>
        </w:rPr>
        <w:t>7.1.</w:t>
      </w:r>
      <w:r w:rsidRPr="00F3126F">
        <w:rPr>
          <w:rFonts w:ascii="Arial" w:eastAsia="Arial" w:hAnsi="Arial" w:cs="Arial"/>
          <w:sz w:val="28"/>
          <w:szCs w:val="28"/>
        </w:rPr>
        <w:t xml:space="preserve">  </w:t>
      </w:r>
      <w:r w:rsidRPr="00F3126F">
        <w:rPr>
          <w:rFonts w:ascii="Arial" w:eastAsia="Arial" w:hAnsi="Arial" w:cs="Arial"/>
          <w:sz w:val="28"/>
          <w:szCs w:val="28"/>
        </w:rPr>
        <w:tab/>
      </w:r>
      <w:r w:rsidRPr="00F3126F">
        <w:rPr>
          <w:sz w:val="28"/>
          <w:szCs w:val="28"/>
        </w:rPr>
        <w:t xml:space="preserve">Документация:  </w:t>
      </w:r>
    </w:p>
    <w:p w14:paraId="6F6B3BB6" w14:textId="77777777" w:rsidR="00A25CBD" w:rsidRPr="00F3126F" w:rsidRDefault="00A371DB">
      <w:pPr>
        <w:numPr>
          <w:ilvl w:val="0"/>
          <w:numId w:val="5"/>
        </w:numPr>
        <w:ind w:hanging="430"/>
        <w:rPr>
          <w:sz w:val="28"/>
          <w:szCs w:val="28"/>
        </w:rPr>
      </w:pPr>
      <w:r w:rsidRPr="00F3126F">
        <w:rPr>
          <w:sz w:val="28"/>
          <w:szCs w:val="28"/>
        </w:rPr>
        <w:t xml:space="preserve">Положение о творческой группе.  </w:t>
      </w:r>
    </w:p>
    <w:p w14:paraId="7FDEAFB2" w14:textId="77777777" w:rsidR="00A25CBD" w:rsidRPr="00F3126F" w:rsidRDefault="00A371DB">
      <w:pPr>
        <w:numPr>
          <w:ilvl w:val="0"/>
          <w:numId w:val="5"/>
        </w:numPr>
        <w:ind w:hanging="430"/>
        <w:rPr>
          <w:sz w:val="28"/>
          <w:szCs w:val="28"/>
        </w:rPr>
      </w:pPr>
      <w:r w:rsidRPr="00F3126F">
        <w:rPr>
          <w:sz w:val="28"/>
          <w:szCs w:val="28"/>
        </w:rPr>
        <w:t xml:space="preserve">Приказ о создании творческой группы.  </w:t>
      </w:r>
    </w:p>
    <w:p w14:paraId="1D07462A" w14:textId="77777777" w:rsidR="00A25CBD" w:rsidRPr="00F3126F" w:rsidRDefault="00A371DB">
      <w:pPr>
        <w:numPr>
          <w:ilvl w:val="0"/>
          <w:numId w:val="5"/>
        </w:numPr>
        <w:ind w:hanging="430"/>
        <w:rPr>
          <w:sz w:val="28"/>
          <w:szCs w:val="28"/>
        </w:rPr>
      </w:pPr>
      <w:r w:rsidRPr="00F3126F">
        <w:rPr>
          <w:sz w:val="28"/>
          <w:szCs w:val="28"/>
        </w:rPr>
        <w:t xml:space="preserve">Списочный состав творческой группы.  </w:t>
      </w:r>
    </w:p>
    <w:p w14:paraId="3B1B6E88" w14:textId="77777777" w:rsidR="00A25CBD" w:rsidRPr="00F3126F" w:rsidRDefault="00A371DB">
      <w:pPr>
        <w:numPr>
          <w:ilvl w:val="0"/>
          <w:numId w:val="5"/>
        </w:numPr>
        <w:ind w:hanging="430"/>
        <w:rPr>
          <w:sz w:val="28"/>
          <w:szCs w:val="28"/>
        </w:rPr>
      </w:pPr>
      <w:r w:rsidRPr="00F3126F">
        <w:rPr>
          <w:sz w:val="28"/>
          <w:szCs w:val="28"/>
        </w:rPr>
        <w:t xml:space="preserve">План работы творческой группы.  </w:t>
      </w:r>
    </w:p>
    <w:p w14:paraId="266C36DE" w14:textId="77777777" w:rsidR="00A25CBD" w:rsidRPr="00F3126F" w:rsidRDefault="00A371DB">
      <w:pPr>
        <w:numPr>
          <w:ilvl w:val="0"/>
          <w:numId w:val="5"/>
        </w:numPr>
        <w:ind w:hanging="430"/>
        <w:rPr>
          <w:sz w:val="28"/>
          <w:szCs w:val="28"/>
        </w:rPr>
      </w:pPr>
      <w:r w:rsidRPr="00F3126F">
        <w:rPr>
          <w:sz w:val="28"/>
          <w:szCs w:val="28"/>
        </w:rPr>
        <w:t xml:space="preserve">Протоколы заседаний творческой группы.  </w:t>
      </w:r>
    </w:p>
    <w:p w14:paraId="2081A5DD" w14:textId="77777777" w:rsidR="00A25CBD" w:rsidRPr="00F3126F" w:rsidRDefault="00A371DB">
      <w:pPr>
        <w:numPr>
          <w:ilvl w:val="0"/>
          <w:numId w:val="5"/>
        </w:numPr>
        <w:ind w:hanging="430"/>
        <w:rPr>
          <w:sz w:val="28"/>
          <w:szCs w:val="28"/>
        </w:rPr>
      </w:pPr>
      <w:r w:rsidRPr="00F3126F">
        <w:rPr>
          <w:sz w:val="28"/>
          <w:szCs w:val="28"/>
        </w:rPr>
        <w:lastRenderedPageBreak/>
        <w:t xml:space="preserve">Аналитический отчет о работе творческой группы за прошедший учебный год.  </w:t>
      </w:r>
    </w:p>
    <w:p w14:paraId="28C4C024" w14:textId="77777777" w:rsidR="00A25CBD" w:rsidRPr="00F3126F" w:rsidRDefault="00A371DB">
      <w:pPr>
        <w:tabs>
          <w:tab w:val="center" w:pos="914"/>
          <w:tab w:val="center" w:pos="2042"/>
        </w:tabs>
        <w:ind w:left="0" w:firstLine="0"/>
        <w:jc w:val="left"/>
        <w:rPr>
          <w:sz w:val="28"/>
          <w:szCs w:val="28"/>
        </w:rPr>
      </w:pPr>
      <w:r w:rsidRPr="00F3126F">
        <w:rPr>
          <w:rFonts w:ascii="Calibri" w:eastAsia="Calibri" w:hAnsi="Calibri" w:cs="Calibri"/>
          <w:sz w:val="28"/>
          <w:szCs w:val="28"/>
        </w:rPr>
        <w:tab/>
      </w:r>
      <w:r w:rsidRPr="00F3126F">
        <w:rPr>
          <w:sz w:val="28"/>
          <w:szCs w:val="28"/>
        </w:rPr>
        <w:t>7.2.</w:t>
      </w:r>
      <w:r w:rsidRPr="00F3126F">
        <w:rPr>
          <w:rFonts w:ascii="Arial" w:eastAsia="Arial" w:hAnsi="Arial" w:cs="Arial"/>
          <w:sz w:val="28"/>
          <w:szCs w:val="28"/>
        </w:rPr>
        <w:t xml:space="preserve"> </w:t>
      </w:r>
      <w:r w:rsidRPr="00F3126F">
        <w:rPr>
          <w:rFonts w:ascii="Arial" w:eastAsia="Arial" w:hAnsi="Arial" w:cs="Arial"/>
          <w:sz w:val="28"/>
          <w:szCs w:val="28"/>
        </w:rPr>
        <w:tab/>
      </w:r>
      <w:r w:rsidRPr="00F3126F">
        <w:rPr>
          <w:sz w:val="28"/>
          <w:szCs w:val="28"/>
        </w:rPr>
        <w:t xml:space="preserve">Отчетность:  </w:t>
      </w:r>
    </w:p>
    <w:p w14:paraId="1F0BE90A" w14:textId="77777777" w:rsidR="00A25CBD" w:rsidRPr="00F3126F" w:rsidRDefault="00A371DB">
      <w:pPr>
        <w:numPr>
          <w:ilvl w:val="2"/>
          <w:numId w:val="6"/>
        </w:numPr>
        <w:spacing w:after="12"/>
        <w:ind w:right="173" w:hanging="721"/>
        <w:rPr>
          <w:sz w:val="28"/>
          <w:szCs w:val="28"/>
        </w:rPr>
      </w:pPr>
      <w:r w:rsidRPr="00F3126F">
        <w:rPr>
          <w:sz w:val="28"/>
          <w:szCs w:val="28"/>
        </w:rPr>
        <w:t>Материалы творческой группы представляются в вид</w:t>
      </w:r>
      <w:r w:rsidRPr="00F3126F">
        <w:rPr>
          <w:sz w:val="28"/>
          <w:szCs w:val="28"/>
        </w:rPr>
        <w:t xml:space="preserve">е прогнозов, аналитических материалов, программ или их составных частей, методических рекомендаций, планов, конспектов или программного обеспечения.  </w:t>
      </w:r>
    </w:p>
    <w:p w14:paraId="26F7F4CF" w14:textId="77777777" w:rsidR="00A25CBD" w:rsidRPr="00F3126F" w:rsidRDefault="00A371DB">
      <w:pPr>
        <w:numPr>
          <w:ilvl w:val="2"/>
          <w:numId w:val="6"/>
        </w:numPr>
        <w:spacing w:after="36"/>
        <w:ind w:right="173" w:hanging="721"/>
        <w:rPr>
          <w:sz w:val="28"/>
          <w:szCs w:val="28"/>
        </w:rPr>
      </w:pPr>
      <w:proofErr w:type="gramStart"/>
      <w:r w:rsidRPr="00F3126F">
        <w:rPr>
          <w:sz w:val="28"/>
          <w:szCs w:val="28"/>
        </w:rPr>
        <w:t>Педагогический  совет</w:t>
      </w:r>
      <w:proofErr w:type="gramEnd"/>
      <w:r w:rsidRPr="00F3126F">
        <w:rPr>
          <w:sz w:val="28"/>
          <w:szCs w:val="28"/>
        </w:rPr>
        <w:t xml:space="preserve">  заслушивает  отчёт  руководителя  творческой  группы   о результатах </w:t>
      </w:r>
      <w:proofErr w:type="spellStart"/>
      <w:r w:rsidRPr="00F3126F">
        <w:rPr>
          <w:sz w:val="28"/>
          <w:szCs w:val="28"/>
        </w:rPr>
        <w:t>еѐ</w:t>
      </w:r>
      <w:proofErr w:type="spellEnd"/>
      <w:r w:rsidRPr="00F3126F">
        <w:rPr>
          <w:sz w:val="28"/>
          <w:szCs w:val="28"/>
        </w:rPr>
        <w:t xml:space="preserve"> работы.   </w:t>
      </w:r>
    </w:p>
    <w:p w14:paraId="11776A51" w14:textId="77777777" w:rsidR="00A25CBD" w:rsidRPr="00F3126F" w:rsidRDefault="00A371DB">
      <w:pPr>
        <w:spacing w:after="113" w:line="259" w:lineRule="auto"/>
        <w:ind w:left="739" w:firstLine="0"/>
        <w:jc w:val="left"/>
        <w:rPr>
          <w:sz w:val="28"/>
          <w:szCs w:val="28"/>
        </w:rPr>
      </w:pPr>
      <w:r w:rsidRPr="00F3126F">
        <w:rPr>
          <w:sz w:val="28"/>
          <w:szCs w:val="28"/>
        </w:rPr>
        <w:t xml:space="preserve">  </w:t>
      </w:r>
    </w:p>
    <w:p w14:paraId="2D3652FC" w14:textId="77777777" w:rsidR="00A25CBD" w:rsidRPr="00F3126F" w:rsidRDefault="00A371DB">
      <w:pPr>
        <w:pStyle w:val="1"/>
        <w:spacing w:after="32"/>
        <w:ind w:left="246" w:hanging="247"/>
        <w:rPr>
          <w:sz w:val="28"/>
          <w:szCs w:val="28"/>
        </w:rPr>
      </w:pPr>
      <w:r w:rsidRPr="00F3126F">
        <w:rPr>
          <w:sz w:val="28"/>
          <w:szCs w:val="28"/>
        </w:rPr>
        <w:t xml:space="preserve">Контроль за деятельностью творческой группы  </w:t>
      </w:r>
    </w:p>
    <w:p w14:paraId="181A51CF" w14:textId="77777777" w:rsidR="00A25CBD" w:rsidRPr="00F3126F" w:rsidRDefault="00A371DB">
      <w:pPr>
        <w:spacing w:after="38"/>
        <w:ind w:left="729" w:hanging="720"/>
        <w:rPr>
          <w:sz w:val="28"/>
          <w:szCs w:val="28"/>
        </w:rPr>
      </w:pPr>
      <w:r w:rsidRPr="00F3126F">
        <w:rPr>
          <w:sz w:val="28"/>
          <w:szCs w:val="28"/>
        </w:rPr>
        <w:t>8.1.</w:t>
      </w:r>
      <w:r w:rsidRPr="00F3126F">
        <w:rPr>
          <w:rFonts w:ascii="Arial" w:eastAsia="Arial" w:hAnsi="Arial" w:cs="Arial"/>
          <w:sz w:val="28"/>
          <w:szCs w:val="28"/>
        </w:rPr>
        <w:t xml:space="preserve"> </w:t>
      </w:r>
      <w:r w:rsidRPr="00F3126F">
        <w:rPr>
          <w:sz w:val="28"/>
          <w:szCs w:val="28"/>
        </w:rPr>
        <w:t xml:space="preserve">Контроль за деятельностью творческой группы осуществляется заведующим ДОУ и старшим воспитателем. </w:t>
      </w:r>
    </w:p>
    <w:p w14:paraId="44C137E2" w14:textId="77777777" w:rsidR="00A25CBD" w:rsidRPr="00F3126F" w:rsidRDefault="00A371DB">
      <w:pPr>
        <w:spacing w:after="0" w:line="259" w:lineRule="auto"/>
        <w:ind w:left="19" w:firstLine="0"/>
        <w:jc w:val="left"/>
        <w:rPr>
          <w:sz w:val="28"/>
          <w:szCs w:val="28"/>
        </w:rPr>
      </w:pPr>
      <w:r w:rsidRPr="00F3126F">
        <w:rPr>
          <w:sz w:val="28"/>
          <w:szCs w:val="28"/>
        </w:rPr>
        <w:t xml:space="preserve"> </w:t>
      </w:r>
    </w:p>
    <w:sectPr w:rsidR="00A25CBD" w:rsidRPr="00F3126F">
      <w:footerReference w:type="even" r:id="rId7"/>
      <w:footerReference w:type="default" r:id="rId8"/>
      <w:footerReference w:type="first" r:id="rId9"/>
      <w:pgSz w:w="11909" w:h="16838"/>
      <w:pgMar w:top="1053" w:right="521" w:bottom="901" w:left="13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CEE42" w14:textId="77777777" w:rsidR="00A371DB" w:rsidRDefault="00A371DB">
      <w:pPr>
        <w:spacing w:after="0" w:line="240" w:lineRule="auto"/>
      </w:pPr>
      <w:r>
        <w:separator/>
      </w:r>
    </w:p>
  </w:endnote>
  <w:endnote w:type="continuationSeparator" w:id="0">
    <w:p w14:paraId="4819CFF5" w14:textId="77777777" w:rsidR="00A371DB" w:rsidRDefault="00A3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13C73" w14:textId="77777777" w:rsidR="00A25CBD" w:rsidRDefault="00A371DB">
    <w:pPr>
      <w:spacing w:after="22" w:line="259" w:lineRule="auto"/>
      <w:ind w:left="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  <w:r>
      <w:t xml:space="preserve"> </w:t>
    </w:r>
  </w:p>
  <w:p w14:paraId="0828F121" w14:textId="77777777" w:rsidR="00A25CBD" w:rsidRDefault="00A371DB">
    <w:pPr>
      <w:spacing w:after="0" w:line="259" w:lineRule="auto"/>
      <w:ind w:left="19" w:firstLine="0"/>
      <w:jc w:val="left"/>
    </w:pPr>
    <w:r>
      <w:rPr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6B70B" w14:textId="77777777" w:rsidR="00A25CBD" w:rsidRDefault="00A371DB">
    <w:pPr>
      <w:spacing w:after="22" w:line="259" w:lineRule="auto"/>
      <w:ind w:left="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  <w:r>
      <w:t xml:space="preserve"> </w:t>
    </w:r>
  </w:p>
  <w:p w14:paraId="53B8C170" w14:textId="77777777" w:rsidR="00A25CBD" w:rsidRDefault="00A371DB">
    <w:pPr>
      <w:spacing w:after="0" w:line="259" w:lineRule="auto"/>
      <w:ind w:left="19" w:firstLine="0"/>
      <w:jc w:val="left"/>
    </w:pPr>
    <w:r>
      <w:rPr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ABBA8" w14:textId="77777777" w:rsidR="00A25CBD" w:rsidRDefault="00A25CBD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5D1E0" w14:textId="77777777" w:rsidR="00A371DB" w:rsidRDefault="00A371DB">
      <w:pPr>
        <w:spacing w:after="0" w:line="240" w:lineRule="auto"/>
      </w:pPr>
      <w:r>
        <w:separator/>
      </w:r>
    </w:p>
  </w:footnote>
  <w:footnote w:type="continuationSeparator" w:id="0">
    <w:p w14:paraId="4532DB0D" w14:textId="77777777" w:rsidR="00A371DB" w:rsidRDefault="00A37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C6C1D"/>
    <w:multiLevelType w:val="hybridMultilevel"/>
    <w:tmpl w:val="C20262E8"/>
    <w:lvl w:ilvl="0" w:tplc="BABE98F8">
      <w:start w:val="1"/>
      <w:numFmt w:val="bullet"/>
      <w:lvlText w:val="▪"/>
      <w:lvlJc w:val="left"/>
      <w:pPr>
        <w:ind w:left="7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C7658">
      <w:start w:val="1"/>
      <w:numFmt w:val="bullet"/>
      <w:lvlText w:val="o"/>
      <w:lvlJc w:val="left"/>
      <w:pPr>
        <w:ind w:left="1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787EF6">
      <w:start w:val="1"/>
      <w:numFmt w:val="bullet"/>
      <w:lvlText w:val="▪"/>
      <w:lvlJc w:val="left"/>
      <w:pPr>
        <w:ind w:left="2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068CCE">
      <w:start w:val="1"/>
      <w:numFmt w:val="bullet"/>
      <w:lvlText w:val="•"/>
      <w:lvlJc w:val="left"/>
      <w:pPr>
        <w:ind w:left="2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C9882">
      <w:start w:val="1"/>
      <w:numFmt w:val="bullet"/>
      <w:lvlText w:val="o"/>
      <w:lvlJc w:val="left"/>
      <w:pPr>
        <w:ind w:left="3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D861EC">
      <w:start w:val="1"/>
      <w:numFmt w:val="bullet"/>
      <w:lvlText w:val="▪"/>
      <w:lvlJc w:val="left"/>
      <w:pPr>
        <w:ind w:left="4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AEE222">
      <w:start w:val="1"/>
      <w:numFmt w:val="bullet"/>
      <w:lvlText w:val="•"/>
      <w:lvlJc w:val="left"/>
      <w:pPr>
        <w:ind w:left="5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8C71D4">
      <w:start w:val="1"/>
      <w:numFmt w:val="bullet"/>
      <w:lvlText w:val="o"/>
      <w:lvlJc w:val="left"/>
      <w:pPr>
        <w:ind w:left="5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8233EA">
      <w:start w:val="1"/>
      <w:numFmt w:val="bullet"/>
      <w:lvlText w:val="▪"/>
      <w:lvlJc w:val="left"/>
      <w:pPr>
        <w:ind w:left="6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39182B"/>
    <w:multiLevelType w:val="hybridMultilevel"/>
    <w:tmpl w:val="A07AD07A"/>
    <w:lvl w:ilvl="0" w:tplc="94D654B4">
      <w:start w:val="1"/>
      <w:numFmt w:val="bullet"/>
      <w:lvlText w:val="▪"/>
      <w:lvlJc w:val="left"/>
      <w:pPr>
        <w:ind w:left="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A61B6E">
      <w:start w:val="1"/>
      <w:numFmt w:val="bullet"/>
      <w:lvlText w:val="o"/>
      <w:lvlJc w:val="left"/>
      <w:pPr>
        <w:ind w:left="1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1A5100">
      <w:start w:val="1"/>
      <w:numFmt w:val="bullet"/>
      <w:lvlText w:val="▪"/>
      <w:lvlJc w:val="left"/>
      <w:pPr>
        <w:ind w:left="2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C282B8">
      <w:start w:val="1"/>
      <w:numFmt w:val="bullet"/>
      <w:lvlText w:val="•"/>
      <w:lvlJc w:val="left"/>
      <w:pPr>
        <w:ind w:left="2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E206AE">
      <w:start w:val="1"/>
      <w:numFmt w:val="bullet"/>
      <w:lvlText w:val="o"/>
      <w:lvlJc w:val="left"/>
      <w:pPr>
        <w:ind w:left="3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CD04E">
      <w:start w:val="1"/>
      <w:numFmt w:val="bullet"/>
      <w:lvlText w:val="▪"/>
      <w:lvlJc w:val="left"/>
      <w:pPr>
        <w:ind w:left="4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01582">
      <w:start w:val="1"/>
      <w:numFmt w:val="bullet"/>
      <w:lvlText w:val="•"/>
      <w:lvlJc w:val="left"/>
      <w:pPr>
        <w:ind w:left="5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A221CC">
      <w:start w:val="1"/>
      <w:numFmt w:val="bullet"/>
      <w:lvlText w:val="o"/>
      <w:lvlJc w:val="left"/>
      <w:pPr>
        <w:ind w:left="5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3C40EE">
      <w:start w:val="1"/>
      <w:numFmt w:val="bullet"/>
      <w:lvlText w:val="▪"/>
      <w:lvlJc w:val="left"/>
      <w:pPr>
        <w:ind w:left="6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1903BB"/>
    <w:multiLevelType w:val="hybridMultilevel"/>
    <w:tmpl w:val="99829EF2"/>
    <w:lvl w:ilvl="0" w:tplc="5342754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64175A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8277D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C0BDA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0257B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8639B4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8CAE9E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E871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D8339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9500DB"/>
    <w:multiLevelType w:val="multilevel"/>
    <w:tmpl w:val="2322130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202B3F"/>
    <w:multiLevelType w:val="hybridMultilevel"/>
    <w:tmpl w:val="71DC732A"/>
    <w:lvl w:ilvl="0" w:tplc="8864D76A">
      <w:start w:val="1"/>
      <w:numFmt w:val="bullet"/>
      <w:lvlText w:val="▪"/>
      <w:lvlJc w:val="left"/>
      <w:pPr>
        <w:ind w:left="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47F28">
      <w:start w:val="1"/>
      <w:numFmt w:val="bullet"/>
      <w:lvlText w:val="o"/>
      <w:lvlJc w:val="left"/>
      <w:pPr>
        <w:ind w:left="1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C9CDA">
      <w:start w:val="1"/>
      <w:numFmt w:val="bullet"/>
      <w:lvlText w:val="▪"/>
      <w:lvlJc w:val="left"/>
      <w:pPr>
        <w:ind w:left="2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324962">
      <w:start w:val="1"/>
      <w:numFmt w:val="bullet"/>
      <w:lvlText w:val="•"/>
      <w:lvlJc w:val="left"/>
      <w:pPr>
        <w:ind w:left="2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E0687A">
      <w:start w:val="1"/>
      <w:numFmt w:val="bullet"/>
      <w:lvlText w:val="o"/>
      <w:lvlJc w:val="left"/>
      <w:pPr>
        <w:ind w:left="3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482906">
      <w:start w:val="1"/>
      <w:numFmt w:val="bullet"/>
      <w:lvlText w:val="▪"/>
      <w:lvlJc w:val="left"/>
      <w:pPr>
        <w:ind w:left="4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A8A216">
      <w:start w:val="1"/>
      <w:numFmt w:val="bullet"/>
      <w:lvlText w:val="•"/>
      <w:lvlJc w:val="left"/>
      <w:pPr>
        <w:ind w:left="5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48B23C">
      <w:start w:val="1"/>
      <w:numFmt w:val="bullet"/>
      <w:lvlText w:val="o"/>
      <w:lvlJc w:val="left"/>
      <w:pPr>
        <w:ind w:left="5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883C16">
      <w:start w:val="1"/>
      <w:numFmt w:val="bullet"/>
      <w:lvlText w:val="▪"/>
      <w:lvlJc w:val="left"/>
      <w:pPr>
        <w:ind w:left="6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C327AD"/>
    <w:multiLevelType w:val="multilevel"/>
    <w:tmpl w:val="8900603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066FD8"/>
    <w:multiLevelType w:val="hybridMultilevel"/>
    <w:tmpl w:val="23C0CB5A"/>
    <w:lvl w:ilvl="0" w:tplc="E6060C3E">
      <w:start w:val="1"/>
      <w:numFmt w:val="bullet"/>
      <w:lvlText w:val="▪"/>
      <w:lvlJc w:val="left"/>
      <w:pPr>
        <w:ind w:left="8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72E706">
      <w:start w:val="1"/>
      <w:numFmt w:val="bullet"/>
      <w:lvlText w:val="o"/>
      <w:lvlJc w:val="left"/>
      <w:pPr>
        <w:ind w:left="1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8B742">
      <w:start w:val="1"/>
      <w:numFmt w:val="bullet"/>
      <w:lvlText w:val="▪"/>
      <w:lvlJc w:val="left"/>
      <w:pPr>
        <w:ind w:left="2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9CB7F2">
      <w:start w:val="1"/>
      <w:numFmt w:val="bullet"/>
      <w:lvlText w:val="•"/>
      <w:lvlJc w:val="left"/>
      <w:pPr>
        <w:ind w:left="2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08D8D0">
      <w:start w:val="1"/>
      <w:numFmt w:val="bullet"/>
      <w:lvlText w:val="o"/>
      <w:lvlJc w:val="left"/>
      <w:pPr>
        <w:ind w:left="3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AB564">
      <w:start w:val="1"/>
      <w:numFmt w:val="bullet"/>
      <w:lvlText w:val="▪"/>
      <w:lvlJc w:val="left"/>
      <w:pPr>
        <w:ind w:left="4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0A2A98">
      <w:start w:val="1"/>
      <w:numFmt w:val="bullet"/>
      <w:lvlText w:val="•"/>
      <w:lvlJc w:val="left"/>
      <w:pPr>
        <w:ind w:left="5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30A73E">
      <w:start w:val="1"/>
      <w:numFmt w:val="bullet"/>
      <w:lvlText w:val="o"/>
      <w:lvlJc w:val="left"/>
      <w:pPr>
        <w:ind w:left="5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221E76">
      <w:start w:val="1"/>
      <w:numFmt w:val="bullet"/>
      <w:lvlText w:val="▪"/>
      <w:lvlJc w:val="left"/>
      <w:pPr>
        <w:ind w:left="6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BD"/>
    <w:rsid w:val="00A25CBD"/>
    <w:rsid w:val="00A371DB"/>
    <w:rsid w:val="00DB2C5C"/>
    <w:rsid w:val="00F3126F"/>
    <w:rsid w:val="00FC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3EB0"/>
  <w15:docId w15:val="{6C1F3C2F-DAF1-4FF6-85F4-603BB3B9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1" w:line="270" w:lineRule="auto"/>
      <w:ind w:left="248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7"/>
      </w:numPr>
      <w:spacing w:after="73"/>
      <w:ind w:left="39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ТВОРЧЕСКОЙ ГРУППЕ В ДОУ</vt:lpstr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ТВОРЧЕСКОЙ ГРУППЕ В ДОУ</dc:title>
  <dc:subject/>
  <dc:creator>Пользователь</dc:creator>
  <cp:keywords/>
  <cp:lastModifiedBy>1</cp:lastModifiedBy>
  <cp:revision>3</cp:revision>
  <cp:lastPrinted>2025-09-09T10:48:00Z</cp:lastPrinted>
  <dcterms:created xsi:type="dcterms:W3CDTF">2025-09-09T10:50:00Z</dcterms:created>
  <dcterms:modified xsi:type="dcterms:W3CDTF">2025-09-09T10:50:00Z</dcterms:modified>
</cp:coreProperties>
</file>